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792" w:rsidRPr="0090199F" w:rsidRDefault="00C32792" w:rsidP="00C32792">
      <w:pPr>
        <w:pStyle w:val="a7"/>
        <w:tabs>
          <w:tab w:val="clear" w:pos="4677"/>
          <w:tab w:val="clear" w:pos="9355"/>
          <w:tab w:val="left" w:pos="8505"/>
        </w:tabs>
        <w:rPr>
          <w:rFonts w:ascii="Arial" w:hAnsi="Arial" w:cs="Arial"/>
          <w:sz w:val="22"/>
        </w:rPr>
      </w:pPr>
    </w:p>
    <w:p w:rsidR="00C32792" w:rsidRDefault="00C32792" w:rsidP="00C32792">
      <w:pPr>
        <w:pStyle w:val="a7"/>
        <w:tabs>
          <w:tab w:val="clear" w:pos="4677"/>
          <w:tab w:val="clear" w:pos="9355"/>
        </w:tabs>
        <w:jc w:val="center"/>
        <w:rPr>
          <w:rFonts w:ascii="Arial" w:hAnsi="Arial" w:cs="Arial"/>
          <w:sz w:val="22"/>
        </w:rPr>
      </w:pPr>
    </w:p>
    <w:p w:rsidR="00C32792" w:rsidRPr="00BF09CE" w:rsidRDefault="0019782B" w:rsidP="00C32792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Е</w:t>
      </w:r>
      <w:bookmarkStart w:id="0" w:name="_GoBack"/>
      <w:bookmarkEnd w:id="0"/>
      <w:r w:rsidR="00C32792" w:rsidRPr="00BF09CE">
        <w:rPr>
          <w:rFonts w:ascii="Arial" w:hAnsi="Arial" w:cs="Arial"/>
          <w:b/>
          <w:sz w:val="22"/>
        </w:rPr>
        <w:t>ВРАЗИЙСКИЙ СОВЕТ ПО СТАНДАРТИЗАЦИИ, МЕТРОЛОГИИ И СЕРТИФИКАЦИИ</w:t>
      </w:r>
    </w:p>
    <w:p w:rsidR="00C32792" w:rsidRPr="00BF09CE" w:rsidRDefault="00C32792" w:rsidP="00C32792">
      <w:pPr>
        <w:jc w:val="center"/>
        <w:rPr>
          <w:rFonts w:ascii="Arial" w:hAnsi="Arial" w:cs="Arial"/>
          <w:b/>
          <w:sz w:val="22"/>
          <w:lang w:val="en-US"/>
        </w:rPr>
      </w:pPr>
      <w:r w:rsidRPr="00BF09CE">
        <w:rPr>
          <w:rFonts w:ascii="Arial" w:hAnsi="Arial" w:cs="Arial"/>
          <w:b/>
          <w:sz w:val="22"/>
          <w:lang w:val="en-US"/>
        </w:rPr>
        <w:t>(</w:t>
      </w:r>
      <w:r w:rsidRPr="00BF09CE">
        <w:rPr>
          <w:rFonts w:ascii="Arial" w:hAnsi="Arial" w:cs="Arial"/>
          <w:b/>
          <w:sz w:val="22"/>
        </w:rPr>
        <w:t>ЕАСС</w:t>
      </w:r>
      <w:r w:rsidRPr="00BF09CE">
        <w:rPr>
          <w:rFonts w:ascii="Arial" w:hAnsi="Arial" w:cs="Arial"/>
          <w:b/>
          <w:sz w:val="22"/>
          <w:lang w:val="en-US"/>
        </w:rPr>
        <w:t>)</w:t>
      </w:r>
    </w:p>
    <w:p w:rsidR="00C32792" w:rsidRDefault="00C32792" w:rsidP="00C32792">
      <w:pPr>
        <w:jc w:val="center"/>
        <w:rPr>
          <w:rFonts w:ascii="Arial" w:hAnsi="Arial" w:cs="Arial"/>
          <w:sz w:val="22"/>
          <w:lang w:val="en-US"/>
        </w:rPr>
      </w:pPr>
    </w:p>
    <w:p w:rsidR="00C32792" w:rsidRPr="00BF09CE" w:rsidRDefault="00C32792" w:rsidP="00C32792">
      <w:pPr>
        <w:jc w:val="center"/>
        <w:rPr>
          <w:rFonts w:ascii="Arial" w:hAnsi="Arial" w:cs="Arial"/>
          <w:b/>
          <w:sz w:val="22"/>
          <w:lang w:val="en-US"/>
        </w:rPr>
      </w:pPr>
      <w:r w:rsidRPr="00BF09CE">
        <w:rPr>
          <w:rFonts w:ascii="Arial" w:hAnsi="Arial" w:cs="Arial"/>
          <w:b/>
          <w:sz w:val="22"/>
          <w:lang w:val="en-US"/>
        </w:rPr>
        <w:t>EURO-ASIAN COUNCIL FOR STANDARDIZATION, METROLOGY AND CERTIFICATION</w:t>
      </w:r>
    </w:p>
    <w:p w:rsidR="00C32792" w:rsidRPr="00DE7702" w:rsidRDefault="00C32792" w:rsidP="00C32792">
      <w:pPr>
        <w:pStyle w:val="a7"/>
        <w:tabs>
          <w:tab w:val="clear" w:pos="4677"/>
          <w:tab w:val="clear" w:pos="9355"/>
        </w:tabs>
        <w:jc w:val="center"/>
        <w:rPr>
          <w:rFonts w:ascii="Arial" w:hAnsi="Arial" w:cs="Arial"/>
          <w:b/>
          <w:sz w:val="22"/>
          <w:lang w:val="en-US"/>
        </w:rPr>
      </w:pPr>
      <w:r w:rsidRPr="00BF09CE">
        <w:rPr>
          <w:rFonts w:ascii="Arial" w:hAnsi="Arial" w:cs="Arial"/>
          <w:b/>
          <w:sz w:val="22"/>
          <w:lang w:val="en-US"/>
        </w:rPr>
        <w:t>(EASC)</w:t>
      </w:r>
    </w:p>
    <w:tbl>
      <w:tblPr>
        <w:tblpPr w:leftFromText="180" w:rightFromText="180" w:vertAnchor="text" w:horzAnchor="margin" w:tblpY="478"/>
        <w:tblW w:w="9889" w:type="dxa"/>
        <w:tbl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5387"/>
        <w:gridCol w:w="1984"/>
      </w:tblGrid>
      <w:tr w:rsidR="00C32792" w:rsidRPr="007F1D03" w:rsidTr="0045579F">
        <w:trPr>
          <w:trHeight w:val="2701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2792" w:rsidRPr="00BF1D68" w:rsidRDefault="00C32792" w:rsidP="0045579F">
            <w:pPr>
              <w:rPr>
                <w:rFonts w:ascii="Arial" w:hAnsi="Arial" w:cs="Arial"/>
              </w:rPr>
            </w:pPr>
            <w:r w:rsidRPr="00BF1D68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6E7505FB" wp14:editId="1A73622D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19684</wp:posOffset>
                      </wp:positionV>
                      <wp:extent cx="6286500" cy="0"/>
                      <wp:effectExtent l="0" t="19050" r="26670" b="19050"/>
                      <wp:wrapNone/>
                      <wp:docPr id="17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41AC71" id="Прямая соединительная линия 17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5pt,1.55pt" to="487.0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fmFUAIAAFsEAAAOAAAAZHJzL2Uyb0RvYy54bWysVM1uEzEQviPxDtbek90NSZquuqlQNuFS&#10;oFLLAzi2N2vhtS3bySZCSNAzUh+BV+AAUqUCz7B5I8bOj1q4IEQOztgz8/mbmc97dr6uBVoxY7mS&#10;eZR2kwgxSRTlcpFHb65nnVGErMOSYqEky6MNs9H5+OmTs0ZnrKcqJSgzCECkzRqdR5VzOotjSypW&#10;Y9tVmklwlsrU2MHWLGJqcAPotYh7STKMG2WoNoowa+G02DmjccAvS0bc67K0zCGRR8DNhdWEde7X&#10;eHyGs4XBuuJkTwP/A4sacwmXHqEK7DBaGv4HVM2JUVaVrktUHauy5ISFGqCaNPmtmqsKaxZqgeZY&#10;fWyT/X+w5NXq0iBOYXYnEZK4hhm1n7cftrft9/bL9hZtP7Y/22/t1/au/dHebW/Avt9+Ats72/v9&#10;8S2CdOhlo20GkBN5aXw3yFpe6QtF3lok1aTCcsFCTdcbDfekPiN+lOI3VgOjefNSUYjBS6dCY9el&#10;qT0ktAytw/w2x/mxtUMEDoe90XCQwJjJwRfj7JCojXUvmKqRN/JIcOlbizO8urDOE8HZIcQfSzXj&#10;QgR5CImaPOqNBieDkGGV4NR7fZw1i/lEGLTCXmHhF8oCz8Mwo5aSBrSKYTrd2w5zsbPhdiE9HtQC&#10;fPbWTkLvTpPT6Wg66nf6veG000+KovN8Nul3hrP0ZFA8KyaTIn3vqaX9rOKUMunZHeSc9v9OLvuH&#10;tRPiUdDHPsSP0UPDgOzhP5AOw/Tz2ylhrujm0hyGDAoOwfvX5p/Iwz3YD78J418AAAD//wMAUEsD&#10;BBQABgAIAAAAIQA/D0q02wAAAAcBAAAPAAAAZHJzL2Rvd25yZXYueG1sTI5PS8NAFMTvgt9heYIX&#10;aTfxbxuzKbXgTQpWEY8v2dckmH0bstsm/fY+vehthhlmfvlqcp060hBazwbSeQKKuPK25drA+9vz&#10;bAEqRGSLnWcycKIAq+L8LMfM+pFf6biLtZIRDhkaaGLsM61D1ZDDMPc9sWR7PziMYoda2wFHGXed&#10;vk6Se+2wZXlosKdNQ9XX7uAMVLjdbHH/oUeMn+unq/LlNNQLYy4vpvUjqEhT/CvDD76gQyFMpT+w&#10;DaozMEvvllI1cJOCknz5cCui/PW6yPV//uIbAAD//wMAUEsBAi0AFAAGAAgAAAAhALaDOJL+AAAA&#10;4QEAABMAAAAAAAAAAAAAAAAAAAAAAFtDb250ZW50X1R5cGVzXS54bWxQSwECLQAUAAYACAAAACEA&#10;OP0h/9YAAACUAQAACwAAAAAAAAAAAAAAAAAvAQAAX3JlbHMvLnJlbHNQSwECLQAUAAYACAAAACEA&#10;1m35hVACAABbBAAADgAAAAAAAAAAAAAAAAAuAgAAZHJzL2Uyb0RvYy54bWxQSwECLQAUAAYACAAA&#10;ACEAPw9KtNsAAAAHAQAADwAAAAAAAAAAAAAAAACqBAAAZHJzL2Rvd25yZXYueG1sUEsFBgAAAAAE&#10;AAQA8wAAALIFAAAAAA==&#10;" strokeweight="2.25pt"/>
                  </w:pict>
                </mc:Fallback>
              </mc:AlternateContent>
            </w:r>
            <w:r w:rsidRPr="00BF1D68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578A12B7" wp14:editId="66FCE36D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1722119</wp:posOffset>
                      </wp:positionV>
                      <wp:extent cx="6286500" cy="0"/>
                      <wp:effectExtent l="0" t="0" r="26670" b="19050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53F858" id="Прямая соединительная линия 16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95pt,135.6pt" to="489.05pt,1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yhhTgIAAFsEAAAOAAAAZHJzL2Uyb0RvYy54bWysVM2O0zAQviPxDlbu3SSlW9qo7Qo1LZcF&#10;Ku3yAK7tNBaObdlu0wohAWekPgKvwAGklRZ4hvSNGLs/6sIFIXpwx56Zz9/MfM7gal0JtGLGciWH&#10;UXqRRIhJoiiXi2H0+nba6kXIOiwpFkqyYbRhNroaPX40qHXG2qpUgjKDAETarNbDqHROZ3FsSckq&#10;bC+UZhKchTIVdrA1i5gaXAN6JeJ2knTjWhmqjSLMWjjN985oFPCLghH3qigsc0gMI+DmwmrCOvdr&#10;PBrgbGGwLjk50MD/wKLCXMKlJ6gcO4yWhv8BVXFilFWFuyCqilVRcMJCDVBNmvxWzU2JNQu1QHOs&#10;PrXJ/j9Y8nI1M4hTmF03QhJXMKPm8+79btt8b77stmj3ofnZfGu+NnfNj+Zu9xHs+90nsL2zuT8c&#10;bxGkQy9rbTOAHMuZ8d0ga3mjrxV5Y5FU4xLLBQs13W403JP6jPhBit9YDYzm9QtFIQYvnQqNXRem&#10;8pDQMrQO89uc5sfWDhE47LZ73csExkyOvhhnx0RtrHvOVIW8MYwEl761OMOra+s8EZwdQ/yxVFMu&#10;RJCHkKgGtv3kMgkZVglOvdfHWbOYj4VBK+wVFn6hLPCchxm1lDSglQzTycF2mIu9DbcL6fGgFuBz&#10;sPYSettP+pPepNdpddrdSauT5Hnr2XTcaXWn6dPL/Ek+HufpO08t7WQlp5RJz+4o57Tzd3I5PKy9&#10;EE+CPvUhfogeGgZkj/+BdBimn99eCXNFNzNzHDIoOAQfXpt/Iud7sM+/CaNfAAAA//8DAFBLAwQU&#10;AAYACAAAACEAsbfTLN4AAAALAQAADwAAAGRycy9kb3ducmV2LnhtbEyPwU7DMAyG70i8Q2Qkblua&#10;Clhbmk4wictulAk4Zo1pKxKnarKufXuChMSOtn99/v5yO1vDJhx970iCWCfAkBqne2olHN5eVhkw&#10;HxRpZRyhhAU9bKvrq1IV2p3pFac6tCxCyBdKQhfCUHDumw6t8ms3IMXblxutCnEcW65HdY5wa3ia&#10;JA/cqp7ih04NuOuw+a5PNlLuP7LnvcoOy2Lqz/xu976fyEp5ezM/PQILOIf/MPzqR3WootPRnUh7&#10;ZiSshMhjVEK6ESmwmMg3mQB2/NvwquSXHaofAAAA//8DAFBLAQItABQABgAIAAAAIQC2gziS/gAA&#10;AOEBAAATAAAAAAAAAAAAAAAAAAAAAABbQ29udGVudF9UeXBlc10ueG1sUEsBAi0AFAAGAAgAAAAh&#10;ADj9If/WAAAAlAEAAAsAAAAAAAAAAAAAAAAALwEAAF9yZWxzLy5yZWxzUEsBAi0AFAAGAAgAAAAh&#10;AJi7KGFOAgAAWwQAAA4AAAAAAAAAAAAAAAAALgIAAGRycy9lMm9Eb2MueG1sUEsBAi0AFAAGAAgA&#10;AAAhALG30yzeAAAACwEAAA8AAAAAAAAAAAAAAAAAqAQAAGRycy9kb3ducmV2LnhtbFBLBQYAAAAA&#10;BAAEAPMAAACzBQAAAAA=&#10;" strokeweight="1.5pt"/>
                  </w:pict>
                </mc:Fallback>
              </mc:AlternateContent>
            </w:r>
            <w:r w:rsidRPr="00BF1D68">
              <w:rPr>
                <w:noProof/>
                <w:sz w:val="20"/>
              </w:rPr>
              <w:drawing>
                <wp:inline distT="0" distB="0" distL="0" distR="0" wp14:anchorId="0EADAA7C" wp14:editId="37722160">
                  <wp:extent cx="1524000" cy="1515745"/>
                  <wp:effectExtent l="0" t="0" r="0" b="825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1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C32792" w:rsidRPr="007F1D03" w:rsidRDefault="00C32792" w:rsidP="0045579F">
            <w:pPr>
              <w:rPr>
                <w:rFonts w:ascii="Arial" w:hAnsi="Arial" w:cs="Arial"/>
                <w:bCs/>
                <w:spacing w:val="20"/>
              </w:rPr>
            </w:pPr>
          </w:p>
          <w:p w:rsidR="00C32792" w:rsidRDefault="00C32792" w:rsidP="0045579F">
            <w:pPr>
              <w:rPr>
                <w:rFonts w:ascii="Arial" w:hAnsi="Arial" w:cs="Arial"/>
                <w:b/>
                <w:bCs/>
                <w:spacing w:val="20"/>
              </w:rPr>
            </w:pPr>
          </w:p>
          <w:p w:rsidR="00C32792" w:rsidRDefault="00C32792" w:rsidP="0045579F">
            <w:pPr>
              <w:rPr>
                <w:rFonts w:ascii="Arial" w:hAnsi="Arial" w:cs="Arial"/>
                <w:b/>
                <w:bCs/>
                <w:spacing w:val="20"/>
              </w:rPr>
            </w:pPr>
          </w:p>
          <w:p w:rsidR="00C32792" w:rsidRPr="007F1D03" w:rsidRDefault="00C32792" w:rsidP="0045579F">
            <w:pPr>
              <w:jc w:val="center"/>
              <w:rPr>
                <w:rFonts w:ascii="Arial" w:hAnsi="Arial" w:cs="Arial"/>
                <w:b/>
                <w:bCs/>
                <w:spacing w:val="20"/>
              </w:rPr>
            </w:pPr>
            <w:r w:rsidRPr="007F1D03">
              <w:rPr>
                <w:rFonts w:ascii="Arial" w:hAnsi="Arial" w:cs="Arial"/>
                <w:b/>
                <w:bCs/>
                <w:spacing w:val="20"/>
              </w:rPr>
              <w:t>М Е Ж Г О</w:t>
            </w:r>
            <w:r w:rsidRPr="007F1D03">
              <w:rPr>
                <w:rFonts w:ascii="Arial" w:hAnsi="Arial" w:cs="Arial"/>
                <w:bCs/>
                <w:spacing w:val="20"/>
              </w:rPr>
              <w:t xml:space="preserve"> </w:t>
            </w:r>
            <w:r w:rsidRPr="007F1D03">
              <w:rPr>
                <w:rFonts w:ascii="Arial" w:hAnsi="Arial" w:cs="Arial"/>
                <w:b/>
                <w:bCs/>
                <w:spacing w:val="20"/>
              </w:rPr>
              <w:t xml:space="preserve">С У Д А Р С Т В Е Н </w:t>
            </w:r>
            <w:proofErr w:type="spellStart"/>
            <w:r w:rsidRPr="007F1D03">
              <w:rPr>
                <w:rFonts w:ascii="Arial" w:hAnsi="Arial" w:cs="Arial"/>
                <w:b/>
                <w:bCs/>
                <w:spacing w:val="20"/>
              </w:rPr>
              <w:t>Н</w:t>
            </w:r>
            <w:proofErr w:type="spellEnd"/>
            <w:r w:rsidRPr="007F1D03">
              <w:rPr>
                <w:rFonts w:ascii="Arial" w:hAnsi="Arial" w:cs="Arial"/>
                <w:b/>
                <w:bCs/>
                <w:spacing w:val="20"/>
              </w:rPr>
              <w:t xml:space="preserve"> Ы Й</w:t>
            </w:r>
          </w:p>
          <w:p w:rsidR="00C32792" w:rsidRDefault="00C32792" w:rsidP="0045579F">
            <w:pPr>
              <w:jc w:val="center"/>
              <w:rPr>
                <w:rFonts w:ascii="Arial" w:hAnsi="Arial" w:cs="Arial"/>
                <w:b/>
                <w:bCs/>
                <w:spacing w:val="20"/>
              </w:rPr>
            </w:pPr>
          </w:p>
          <w:p w:rsidR="00C32792" w:rsidRPr="007F1D03" w:rsidRDefault="00C32792" w:rsidP="0045579F">
            <w:pPr>
              <w:jc w:val="center"/>
              <w:rPr>
                <w:rFonts w:ascii="Arial" w:hAnsi="Arial" w:cs="Arial"/>
              </w:rPr>
            </w:pPr>
            <w:r w:rsidRPr="007F1D03">
              <w:rPr>
                <w:rFonts w:ascii="Arial" w:hAnsi="Arial" w:cs="Arial"/>
                <w:b/>
                <w:bCs/>
                <w:spacing w:val="20"/>
              </w:rPr>
              <w:t>С Т А Н Д А Р</w:t>
            </w:r>
            <w:r w:rsidRPr="007F1D03">
              <w:rPr>
                <w:rFonts w:ascii="Arial" w:hAnsi="Arial" w:cs="Arial"/>
                <w:bCs/>
                <w:spacing w:val="20"/>
              </w:rPr>
              <w:t xml:space="preserve"> 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32792" w:rsidRPr="007F1D03" w:rsidRDefault="00C32792" w:rsidP="0045579F">
            <w:pPr>
              <w:rPr>
                <w:rFonts w:ascii="Arial" w:hAnsi="Arial" w:cs="Arial"/>
                <w:bCs/>
                <w:sz w:val="32"/>
              </w:rPr>
            </w:pPr>
          </w:p>
          <w:p w:rsidR="00C32792" w:rsidRPr="00871E80" w:rsidRDefault="00C32792" w:rsidP="0045579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71E8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ГОСТ </w:t>
            </w:r>
          </w:p>
          <w:p w:rsidR="00C32792" w:rsidRPr="00871E80" w:rsidRDefault="00C32792" w:rsidP="0045579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71E80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ISO</w:t>
            </w:r>
            <w:r w:rsidRPr="00871E8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:rsidR="00C32792" w:rsidRPr="00871E80" w:rsidRDefault="00C32792" w:rsidP="0045579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11680-2</w:t>
            </w:r>
          </w:p>
          <w:p w:rsidR="00C32792" w:rsidRPr="00B71187" w:rsidRDefault="00C32792" w:rsidP="0045579F">
            <w:pPr>
              <w:rPr>
                <w:rFonts w:ascii="Arial" w:hAnsi="Arial" w:cs="Arial"/>
                <w:sz w:val="22"/>
              </w:rPr>
            </w:pPr>
            <w:r w:rsidRPr="007F1D03">
              <w:rPr>
                <w:rFonts w:ascii="Arial" w:hAnsi="Arial" w:cs="Arial"/>
                <w:sz w:val="22"/>
              </w:rPr>
              <w:t xml:space="preserve">(проект, </w:t>
            </w:r>
            <w:r w:rsidRPr="007F1D03">
              <w:rPr>
                <w:rFonts w:ascii="Arial" w:hAnsi="Arial" w:cs="Arial"/>
                <w:sz w:val="22"/>
                <w:lang w:val="en-US"/>
              </w:rPr>
              <w:t>KZ</w:t>
            </w:r>
            <w:r w:rsidR="00B71187">
              <w:rPr>
                <w:rFonts w:ascii="Arial" w:hAnsi="Arial" w:cs="Arial"/>
                <w:sz w:val="22"/>
              </w:rPr>
              <w:t>, первая редакция</w:t>
            </w:r>
            <w:r w:rsidRPr="007F1D03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:rsidR="00C32792" w:rsidRPr="006C6ECE" w:rsidRDefault="00C32792" w:rsidP="00C32792">
      <w:pPr>
        <w:pStyle w:val="a7"/>
        <w:tabs>
          <w:tab w:val="clear" w:pos="4677"/>
          <w:tab w:val="clear" w:pos="9355"/>
        </w:tabs>
        <w:jc w:val="center"/>
        <w:rPr>
          <w:rFonts w:ascii="Arial" w:hAnsi="Arial" w:cs="Arial"/>
          <w:sz w:val="22"/>
        </w:rPr>
      </w:pPr>
    </w:p>
    <w:p w:rsidR="00C32792" w:rsidRDefault="00C32792" w:rsidP="00C32792"/>
    <w:p w:rsidR="00C32792" w:rsidRDefault="00C32792" w:rsidP="00C32792">
      <w:pPr>
        <w:rPr>
          <w:sz w:val="22"/>
          <w:szCs w:val="22"/>
        </w:rPr>
      </w:pPr>
    </w:p>
    <w:p w:rsidR="00C32792" w:rsidRPr="00D202A1" w:rsidRDefault="00C32792" w:rsidP="00C32792">
      <w:pPr>
        <w:rPr>
          <w:sz w:val="22"/>
          <w:szCs w:val="22"/>
        </w:rPr>
      </w:pPr>
    </w:p>
    <w:p w:rsidR="00C32792" w:rsidRDefault="00C32792" w:rsidP="00C32792">
      <w:pPr>
        <w:rPr>
          <w:sz w:val="22"/>
          <w:szCs w:val="22"/>
        </w:rPr>
      </w:pPr>
    </w:p>
    <w:p w:rsidR="00C32792" w:rsidRPr="002B6107" w:rsidRDefault="00C32792" w:rsidP="00C32792">
      <w:pPr>
        <w:jc w:val="center"/>
        <w:rPr>
          <w:rFonts w:ascii="Arial" w:hAnsi="Arial" w:cs="Arial"/>
          <w:b/>
          <w:sz w:val="28"/>
          <w:szCs w:val="28"/>
        </w:rPr>
      </w:pPr>
      <w:r w:rsidRPr="002B6107">
        <w:rPr>
          <w:rFonts w:ascii="Arial" w:hAnsi="Arial" w:cs="Arial"/>
          <w:b/>
          <w:sz w:val="28"/>
          <w:szCs w:val="28"/>
        </w:rPr>
        <w:t>Машины для лесного хозяйства</w:t>
      </w:r>
    </w:p>
    <w:p w:rsidR="00C32792" w:rsidRPr="002B6107" w:rsidRDefault="00C32792" w:rsidP="00C32792">
      <w:pPr>
        <w:jc w:val="center"/>
        <w:rPr>
          <w:rFonts w:ascii="Arial" w:hAnsi="Arial" w:cs="Arial"/>
          <w:b/>
          <w:sz w:val="28"/>
          <w:szCs w:val="28"/>
        </w:rPr>
      </w:pPr>
      <w:r w:rsidRPr="002B6107">
        <w:rPr>
          <w:rFonts w:ascii="Arial" w:hAnsi="Arial" w:cs="Arial"/>
          <w:b/>
          <w:sz w:val="28"/>
          <w:szCs w:val="28"/>
        </w:rPr>
        <w:t>Требования безопасности и испытание механизированных секаторов на штанге</w:t>
      </w:r>
    </w:p>
    <w:p w:rsidR="00C32792" w:rsidRPr="002B6107" w:rsidRDefault="00C32792" w:rsidP="00C32792">
      <w:pPr>
        <w:jc w:val="center"/>
        <w:rPr>
          <w:rFonts w:ascii="Arial" w:hAnsi="Arial" w:cs="Arial"/>
          <w:b/>
          <w:sz w:val="28"/>
          <w:szCs w:val="28"/>
        </w:rPr>
      </w:pPr>
    </w:p>
    <w:p w:rsidR="00C32792" w:rsidRPr="002B6107" w:rsidRDefault="00C32792" w:rsidP="00C3279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Часть 2</w:t>
      </w:r>
    </w:p>
    <w:p w:rsidR="00C32792" w:rsidRPr="002B6107" w:rsidRDefault="00C32792" w:rsidP="00C32792">
      <w:pPr>
        <w:jc w:val="center"/>
        <w:rPr>
          <w:rFonts w:ascii="Arial" w:hAnsi="Arial" w:cs="Arial"/>
          <w:b/>
          <w:sz w:val="28"/>
          <w:szCs w:val="28"/>
        </w:rPr>
      </w:pPr>
    </w:p>
    <w:p w:rsidR="00C32792" w:rsidRPr="00C32792" w:rsidRDefault="00C32792" w:rsidP="00C3279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СЕКАТОРЫ С РАНЦЕВЫМ ИСТОЧНИКОМ ПИТАНИЯ</w:t>
      </w:r>
    </w:p>
    <w:p w:rsidR="00C32792" w:rsidRDefault="00C32792" w:rsidP="00C32792">
      <w:pPr>
        <w:jc w:val="center"/>
        <w:rPr>
          <w:rFonts w:ascii="Arial" w:hAnsi="Arial" w:cs="Arial"/>
          <w:b/>
          <w:sz w:val="28"/>
          <w:szCs w:val="28"/>
        </w:rPr>
      </w:pPr>
    </w:p>
    <w:p w:rsidR="00C32792" w:rsidRPr="00122489" w:rsidRDefault="00C32792" w:rsidP="00C32792">
      <w:pPr>
        <w:jc w:val="center"/>
        <w:rPr>
          <w:rFonts w:ascii="Arial" w:hAnsi="Arial" w:cs="Arial"/>
          <w:bCs/>
          <w:sz w:val="28"/>
          <w:szCs w:val="28"/>
        </w:rPr>
      </w:pPr>
      <w:r w:rsidRPr="00122489">
        <w:rPr>
          <w:rFonts w:ascii="Arial" w:hAnsi="Arial" w:cs="Arial"/>
          <w:sz w:val="28"/>
          <w:szCs w:val="28"/>
        </w:rPr>
        <w:t>(</w:t>
      </w:r>
      <w:r w:rsidRPr="00122489">
        <w:rPr>
          <w:rFonts w:ascii="Arial" w:hAnsi="Arial" w:cs="Arial"/>
          <w:sz w:val="28"/>
          <w:szCs w:val="28"/>
          <w:lang w:val="en-US"/>
        </w:rPr>
        <w:t>ISO</w:t>
      </w:r>
      <w:r w:rsidRPr="0012248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11680-2</w:t>
      </w:r>
      <w:r w:rsidRPr="00122489">
        <w:rPr>
          <w:rFonts w:ascii="Arial" w:hAnsi="Arial" w:cs="Arial"/>
          <w:sz w:val="28"/>
          <w:szCs w:val="28"/>
        </w:rPr>
        <w:t>:20</w:t>
      </w:r>
      <w:r>
        <w:rPr>
          <w:rFonts w:ascii="Arial" w:hAnsi="Arial" w:cs="Arial"/>
          <w:sz w:val="28"/>
          <w:szCs w:val="28"/>
        </w:rPr>
        <w:t>21</w:t>
      </w:r>
      <w:r w:rsidRPr="00122489">
        <w:rPr>
          <w:rFonts w:ascii="Arial" w:hAnsi="Arial" w:cs="Arial"/>
          <w:sz w:val="28"/>
          <w:szCs w:val="28"/>
        </w:rPr>
        <w:t xml:space="preserve">, </w:t>
      </w:r>
      <w:r w:rsidRPr="00122489">
        <w:rPr>
          <w:rFonts w:ascii="Arial" w:hAnsi="Arial" w:cs="Arial"/>
          <w:bCs/>
          <w:sz w:val="28"/>
          <w:szCs w:val="28"/>
          <w:lang w:val="en-US"/>
        </w:rPr>
        <w:t>IDT</w:t>
      </w:r>
      <w:r w:rsidRPr="00122489">
        <w:rPr>
          <w:rFonts w:ascii="Arial" w:hAnsi="Arial" w:cs="Arial"/>
          <w:bCs/>
          <w:sz w:val="28"/>
          <w:szCs w:val="28"/>
        </w:rPr>
        <w:t>)</w:t>
      </w:r>
    </w:p>
    <w:p w:rsidR="00C32792" w:rsidRDefault="00C32792" w:rsidP="00C32792">
      <w:pPr>
        <w:rPr>
          <w:b/>
        </w:rPr>
      </w:pPr>
    </w:p>
    <w:p w:rsidR="00C32792" w:rsidRDefault="00C32792" w:rsidP="00C32792">
      <w:pPr>
        <w:rPr>
          <w:b/>
        </w:rPr>
      </w:pPr>
    </w:p>
    <w:p w:rsidR="00C32792" w:rsidRDefault="00C32792" w:rsidP="00C32792">
      <w:pPr>
        <w:jc w:val="center"/>
        <w:rPr>
          <w:b/>
        </w:rPr>
      </w:pPr>
    </w:p>
    <w:p w:rsidR="00C32792" w:rsidRDefault="00C32792" w:rsidP="00C32792">
      <w:pPr>
        <w:jc w:val="center"/>
        <w:rPr>
          <w:b/>
        </w:rPr>
      </w:pPr>
    </w:p>
    <w:p w:rsidR="00C32792" w:rsidRDefault="00C32792" w:rsidP="00C32792">
      <w:pPr>
        <w:rPr>
          <w:b/>
        </w:rPr>
      </w:pPr>
    </w:p>
    <w:p w:rsidR="00C32792" w:rsidRPr="00B87ED6" w:rsidRDefault="00C32792" w:rsidP="00C32792">
      <w:pPr>
        <w:rPr>
          <w:b/>
        </w:rPr>
      </w:pPr>
    </w:p>
    <w:p w:rsidR="00C32792" w:rsidRPr="00AA2CFB" w:rsidRDefault="00C32792" w:rsidP="00C32792">
      <w:pPr>
        <w:jc w:val="center"/>
        <w:rPr>
          <w:rFonts w:ascii="Arial" w:hAnsi="Arial" w:cs="Arial"/>
          <w:i/>
        </w:rPr>
      </w:pPr>
      <w:r w:rsidRPr="00AA2CFB">
        <w:rPr>
          <w:rFonts w:ascii="Arial" w:hAnsi="Arial" w:cs="Arial"/>
          <w:i/>
        </w:rPr>
        <w:t xml:space="preserve">Настоящий проект стандарта </w:t>
      </w:r>
    </w:p>
    <w:p w:rsidR="00C32792" w:rsidRPr="00AA2CFB" w:rsidRDefault="00C32792" w:rsidP="00C32792">
      <w:pPr>
        <w:jc w:val="center"/>
        <w:rPr>
          <w:rFonts w:ascii="Arial" w:hAnsi="Arial" w:cs="Arial"/>
          <w:i/>
        </w:rPr>
      </w:pPr>
      <w:r w:rsidRPr="00AA2CFB">
        <w:rPr>
          <w:rFonts w:ascii="Arial" w:hAnsi="Arial" w:cs="Arial"/>
          <w:i/>
        </w:rPr>
        <w:t>не подлежит применению до его принятия</w:t>
      </w:r>
    </w:p>
    <w:p w:rsidR="00C32792" w:rsidRPr="00004F68" w:rsidRDefault="00C32792" w:rsidP="00C32792">
      <w:pPr>
        <w:jc w:val="center"/>
        <w:rPr>
          <w:rFonts w:ascii="Arial" w:hAnsi="Arial" w:cs="Arial"/>
        </w:rPr>
      </w:pPr>
    </w:p>
    <w:p w:rsidR="00C32792" w:rsidRPr="00004F68" w:rsidRDefault="00C32792" w:rsidP="00C32792">
      <w:pPr>
        <w:jc w:val="center"/>
        <w:rPr>
          <w:rFonts w:ascii="Arial" w:hAnsi="Arial" w:cs="Arial"/>
        </w:rPr>
      </w:pPr>
    </w:p>
    <w:p w:rsidR="00C32792" w:rsidRDefault="00C32792" w:rsidP="00C32792">
      <w:pPr>
        <w:rPr>
          <w:rFonts w:ascii="Arial" w:hAnsi="Arial" w:cs="Arial"/>
        </w:rPr>
      </w:pPr>
    </w:p>
    <w:p w:rsidR="00C32792" w:rsidRDefault="00C32792" w:rsidP="00C32792">
      <w:pPr>
        <w:rPr>
          <w:rFonts w:ascii="Arial" w:hAnsi="Arial" w:cs="Arial"/>
        </w:rPr>
      </w:pPr>
    </w:p>
    <w:p w:rsidR="00C32792" w:rsidRPr="00004F68" w:rsidRDefault="00C32792" w:rsidP="00C32792">
      <w:pPr>
        <w:rPr>
          <w:rFonts w:ascii="Arial" w:hAnsi="Arial" w:cs="Arial"/>
        </w:rPr>
      </w:pPr>
    </w:p>
    <w:p w:rsidR="00C32792" w:rsidRPr="00004F68" w:rsidRDefault="00C32792" w:rsidP="00C32792">
      <w:pPr>
        <w:rPr>
          <w:rFonts w:ascii="Arial" w:hAnsi="Arial" w:cs="Arial"/>
        </w:rPr>
      </w:pPr>
    </w:p>
    <w:p w:rsidR="00C32792" w:rsidRPr="00503EC9" w:rsidRDefault="00C32792" w:rsidP="00C32792">
      <w:pPr>
        <w:jc w:val="center"/>
        <w:rPr>
          <w:rFonts w:ascii="Arial" w:hAnsi="Arial" w:cs="Arial"/>
        </w:rPr>
      </w:pPr>
      <w:r w:rsidRPr="00503EC9">
        <w:rPr>
          <w:rFonts w:ascii="Arial" w:hAnsi="Arial" w:cs="Arial"/>
        </w:rPr>
        <w:t>Минск</w:t>
      </w:r>
    </w:p>
    <w:p w:rsidR="00C32792" w:rsidRDefault="00C32792" w:rsidP="00C32792">
      <w:pPr>
        <w:jc w:val="center"/>
        <w:rPr>
          <w:rFonts w:ascii="Arial" w:hAnsi="Arial" w:cs="Arial"/>
        </w:rPr>
      </w:pPr>
      <w:r w:rsidRPr="00503EC9">
        <w:rPr>
          <w:rFonts w:ascii="Arial" w:hAnsi="Arial" w:cs="Arial"/>
        </w:rPr>
        <w:t>Евразийский совет по стандартизации, метрологии и сертификации</w:t>
      </w:r>
    </w:p>
    <w:p w:rsidR="00C32792" w:rsidRPr="00503EC9" w:rsidRDefault="00C32792" w:rsidP="00C3279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202___</w:t>
      </w:r>
    </w:p>
    <w:p w:rsidR="00C32792" w:rsidRPr="004E7590" w:rsidRDefault="00C32792" w:rsidP="00C32792">
      <w:pPr>
        <w:jc w:val="center"/>
        <w:rPr>
          <w:rFonts w:ascii="Arial" w:hAnsi="Arial" w:cs="Arial"/>
          <w:b/>
        </w:rPr>
      </w:pPr>
      <w:r w:rsidRPr="00503EC9">
        <w:rPr>
          <w:rFonts w:ascii="Arial" w:hAnsi="Arial" w:cs="Arial"/>
        </w:rPr>
        <w:br w:type="page"/>
      </w:r>
      <w:r w:rsidRPr="004E7590">
        <w:rPr>
          <w:rFonts w:ascii="Arial" w:hAnsi="Arial" w:cs="Arial"/>
          <w:b/>
        </w:rPr>
        <w:lastRenderedPageBreak/>
        <w:t>Предисловие</w:t>
      </w:r>
    </w:p>
    <w:p w:rsidR="00C32792" w:rsidRPr="00382BAA" w:rsidRDefault="00C32792" w:rsidP="00C32792">
      <w:pPr>
        <w:jc w:val="center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D35993">
        <w:rPr>
          <w:rFonts w:ascii="Arial" w:hAnsi="Arial" w:cs="Arial"/>
          <w:sz w:val="22"/>
          <w:szCs w:val="22"/>
        </w:rPr>
        <w:t xml:space="preserve">Евразийский </w:t>
      </w:r>
      <w:r>
        <w:rPr>
          <w:rFonts w:ascii="Arial" w:hAnsi="Arial" w:cs="Arial"/>
          <w:sz w:val="22"/>
          <w:szCs w:val="22"/>
        </w:rPr>
        <w:t>с</w:t>
      </w:r>
      <w:r w:rsidRPr="00D35993">
        <w:rPr>
          <w:rFonts w:ascii="Arial" w:hAnsi="Arial" w:cs="Arial"/>
          <w:sz w:val="22"/>
          <w:szCs w:val="22"/>
        </w:rPr>
        <w:t>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C32792" w:rsidRPr="00382BAA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D35993">
        <w:rPr>
          <w:rFonts w:ascii="Arial" w:hAnsi="Arial" w:cs="Arial"/>
          <w:sz w:val="22"/>
          <w:szCs w:val="22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</w:t>
      </w:r>
      <w:r>
        <w:rPr>
          <w:rFonts w:ascii="Arial" w:hAnsi="Arial" w:cs="Arial"/>
          <w:sz w:val="22"/>
          <w:szCs w:val="22"/>
        </w:rPr>
        <w:t>сновные положения» и ГОСТ 1.2</w:t>
      </w:r>
      <w:r w:rsidRPr="00D35993">
        <w:rPr>
          <w:rFonts w:ascii="Arial" w:hAnsi="Arial" w:cs="Arial"/>
          <w:sz w:val="22"/>
          <w:szCs w:val="22"/>
        </w:rPr>
        <w:t xml:space="preserve"> «</w:t>
      </w:r>
      <w:r w:rsidRPr="00457B45">
        <w:rPr>
          <w:rFonts w:ascii="Arial" w:hAnsi="Arial" w:cs="Arial"/>
          <w:sz w:val="22"/>
          <w:szCs w:val="22"/>
        </w:rPr>
        <w:t>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C32792" w:rsidRPr="00382BAA" w:rsidRDefault="00C32792" w:rsidP="00C32792">
      <w:pPr>
        <w:ind w:firstLine="567"/>
        <w:rPr>
          <w:rFonts w:ascii="Arial" w:hAnsi="Arial" w:cs="Arial"/>
          <w:b/>
          <w:bCs/>
        </w:rPr>
      </w:pPr>
      <w:r w:rsidRPr="00D35993">
        <w:rPr>
          <w:rFonts w:ascii="Arial" w:hAnsi="Arial" w:cs="Arial"/>
          <w:b/>
          <w:bCs/>
        </w:rPr>
        <w:t>Сведения о стандарте</w:t>
      </w:r>
    </w:p>
    <w:p w:rsidR="00C32792" w:rsidRPr="003A0A5F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457B45">
        <w:rPr>
          <w:rFonts w:ascii="Arial" w:hAnsi="Arial" w:cs="Arial"/>
          <w:sz w:val="22"/>
          <w:szCs w:val="22"/>
        </w:rPr>
        <w:t xml:space="preserve">1 </w:t>
      </w:r>
      <w:r w:rsidRPr="0068455B">
        <w:rPr>
          <w:rFonts w:ascii="Arial" w:hAnsi="Arial" w:cs="Arial"/>
        </w:rPr>
        <w:t>ПОДГОТОВЛЕН</w:t>
      </w:r>
      <w:r w:rsidRPr="00457B45">
        <w:rPr>
          <w:rFonts w:ascii="Arial" w:hAnsi="Arial" w:cs="Arial"/>
          <w:sz w:val="22"/>
          <w:szCs w:val="22"/>
        </w:rPr>
        <w:t xml:space="preserve"> Республиканским государственным предприятием на праве хозяйственного ведения «Казахстанский </w:t>
      </w:r>
      <w:r w:rsidRPr="003A0A5F">
        <w:rPr>
          <w:rFonts w:ascii="Arial" w:hAnsi="Arial" w:cs="Arial"/>
          <w:sz w:val="22"/>
          <w:szCs w:val="22"/>
        </w:rPr>
        <w:t>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англоязычной версии международного стандарта, указанного в пункте 4</w:t>
      </w:r>
    </w:p>
    <w:p w:rsidR="00C32792" w:rsidRPr="0083222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A0A5F">
        <w:rPr>
          <w:rFonts w:ascii="Arial" w:hAnsi="Arial" w:cs="Arial"/>
          <w:sz w:val="22"/>
          <w:szCs w:val="22"/>
        </w:rPr>
        <w:t xml:space="preserve">2 </w:t>
      </w:r>
      <w:r w:rsidRPr="0068455B">
        <w:rPr>
          <w:rFonts w:ascii="Arial" w:hAnsi="Arial" w:cs="Arial"/>
        </w:rPr>
        <w:t>ВНЕСЕН</w:t>
      </w:r>
      <w:r w:rsidRPr="003A0A5F">
        <w:rPr>
          <w:rFonts w:ascii="Arial" w:hAnsi="Arial" w:cs="Arial"/>
          <w:sz w:val="22"/>
          <w:szCs w:val="22"/>
        </w:rPr>
        <w:t xml:space="preserve"> Комитетом технического регулирования и метрологии Министерства по торговле и интеграции Республики Казахстан</w:t>
      </w:r>
    </w:p>
    <w:p w:rsidR="00C32792" w:rsidRPr="0083222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832222">
        <w:rPr>
          <w:rFonts w:ascii="Arial" w:hAnsi="Arial" w:cs="Arial"/>
          <w:sz w:val="22"/>
          <w:szCs w:val="22"/>
        </w:rPr>
        <w:t xml:space="preserve">3 </w:t>
      </w:r>
      <w:r w:rsidRPr="0068455B">
        <w:rPr>
          <w:rFonts w:ascii="Arial" w:hAnsi="Arial" w:cs="Arial"/>
        </w:rPr>
        <w:t>ПРИНЯТ</w:t>
      </w:r>
      <w:r w:rsidRPr="00832222">
        <w:rPr>
          <w:rFonts w:ascii="Arial" w:hAnsi="Arial" w:cs="Arial"/>
          <w:sz w:val="22"/>
          <w:szCs w:val="22"/>
        </w:rPr>
        <w:t xml:space="preserve"> Евразийским Советом по стандартизации, метрологии и сертификации (протокол № ____ от ________)</w:t>
      </w:r>
    </w:p>
    <w:p w:rsidR="00C32792" w:rsidRPr="007E3578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832222">
        <w:rPr>
          <w:rFonts w:ascii="Arial" w:hAnsi="Arial" w:cs="Arial"/>
          <w:sz w:val="22"/>
          <w:szCs w:val="22"/>
        </w:rPr>
        <w:t xml:space="preserve">За принятие проголосовали: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2835"/>
        <w:gridCol w:w="3529"/>
      </w:tblGrid>
      <w:tr w:rsidR="00C32792" w:rsidRPr="007F1D03" w:rsidTr="0045579F">
        <w:trPr>
          <w:trHeight w:val="697"/>
          <w:jc w:val="center"/>
        </w:trPr>
        <w:tc>
          <w:tcPr>
            <w:tcW w:w="3261" w:type="dxa"/>
            <w:tcBorders>
              <w:bottom w:val="single" w:sz="4" w:space="0" w:color="auto"/>
            </w:tcBorders>
          </w:tcPr>
          <w:p w:rsidR="00C32792" w:rsidRPr="007F1D03" w:rsidRDefault="00C32792" w:rsidP="004557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D03">
              <w:rPr>
                <w:rFonts w:ascii="Arial" w:hAnsi="Arial" w:cs="Arial"/>
                <w:sz w:val="20"/>
                <w:szCs w:val="20"/>
              </w:rPr>
              <w:t>Краткое наименование</w:t>
            </w:r>
          </w:p>
          <w:p w:rsidR="00C32792" w:rsidRPr="007F1D03" w:rsidRDefault="00C32792" w:rsidP="004557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D03">
              <w:rPr>
                <w:rFonts w:ascii="Arial" w:hAnsi="Arial" w:cs="Arial"/>
                <w:sz w:val="20"/>
                <w:szCs w:val="20"/>
              </w:rPr>
              <w:t>страны по МК (ИСО 3166)</w:t>
            </w:r>
          </w:p>
          <w:p w:rsidR="00C32792" w:rsidRPr="007F1D03" w:rsidRDefault="00C32792" w:rsidP="004557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D03">
              <w:rPr>
                <w:rFonts w:ascii="Arial" w:hAnsi="Arial" w:cs="Arial"/>
                <w:sz w:val="20"/>
                <w:szCs w:val="20"/>
              </w:rPr>
              <w:t>004–97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32792" w:rsidRPr="007F1D03" w:rsidRDefault="00C32792" w:rsidP="004557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D03">
              <w:rPr>
                <w:rFonts w:ascii="Arial" w:hAnsi="Arial" w:cs="Arial"/>
                <w:sz w:val="20"/>
                <w:szCs w:val="20"/>
              </w:rPr>
              <w:t>Код страны по МК</w:t>
            </w:r>
          </w:p>
          <w:p w:rsidR="00C32792" w:rsidRPr="007F1D03" w:rsidRDefault="00C32792" w:rsidP="004557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D03">
              <w:rPr>
                <w:rFonts w:ascii="Arial" w:hAnsi="Arial" w:cs="Arial"/>
                <w:sz w:val="20"/>
                <w:szCs w:val="20"/>
              </w:rPr>
              <w:t>(ИСО 3166) 004–97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:rsidR="00C32792" w:rsidRPr="007F1D03" w:rsidRDefault="00C32792" w:rsidP="004557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D03">
              <w:rPr>
                <w:rFonts w:ascii="Arial" w:hAnsi="Arial" w:cs="Arial"/>
                <w:sz w:val="20"/>
                <w:szCs w:val="20"/>
              </w:rPr>
              <w:t>Сокращенное наименование национального органа по стандартизации</w:t>
            </w:r>
          </w:p>
        </w:tc>
      </w:tr>
      <w:tr w:rsidR="00C32792" w:rsidRPr="007F1D03" w:rsidTr="0045579F">
        <w:trPr>
          <w:trHeight w:hRule="exact" w:val="34"/>
          <w:jc w:val="center"/>
        </w:trPr>
        <w:tc>
          <w:tcPr>
            <w:tcW w:w="9625" w:type="dxa"/>
            <w:gridSpan w:val="3"/>
            <w:tcBorders>
              <w:bottom w:val="single" w:sz="4" w:space="0" w:color="auto"/>
            </w:tcBorders>
            <w:vAlign w:val="center"/>
          </w:tcPr>
          <w:p w:rsidR="00C32792" w:rsidRPr="007F1D03" w:rsidRDefault="00C32792" w:rsidP="0045579F">
            <w:pPr>
              <w:rPr>
                <w:rFonts w:ascii="Arial" w:hAnsi="Arial" w:cs="Arial"/>
                <w:sz w:val="22"/>
              </w:rPr>
            </w:pPr>
          </w:p>
        </w:tc>
      </w:tr>
      <w:tr w:rsidR="00C32792" w:rsidRPr="007F1D03" w:rsidTr="0045579F">
        <w:trPr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</w:tcBorders>
          </w:tcPr>
          <w:p w:rsidR="00C32792" w:rsidRPr="007F1D03" w:rsidRDefault="00C32792" w:rsidP="004557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C32792" w:rsidRPr="007F1D03" w:rsidRDefault="00C32792" w:rsidP="004557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529" w:type="dxa"/>
            <w:tcBorders>
              <w:top w:val="nil"/>
              <w:bottom w:val="nil"/>
              <w:right w:val="single" w:sz="4" w:space="0" w:color="auto"/>
            </w:tcBorders>
          </w:tcPr>
          <w:p w:rsidR="00C32792" w:rsidRPr="007F1D03" w:rsidRDefault="00C32792" w:rsidP="0045579F">
            <w:pPr>
              <w:rPr>
                <w:rFonts w:ascii="Arial" w:hAnsi="Arial" w:cs="Arial"/>
                <w:sz w:val="22"/>
              </w:rPr>
            </w:pPr>
          </w:p>
        </w:tc>
      </w:tr>
      <w:tr w:rsidR="00C32792" w:rsidRPr="007F1D03" w:rsidTr="0045579F">
        <w:trPr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32792" w:rsidRPr="007F1D03" w:rsidRDefault="00C32792" w:rsidP="0045579F">
            <w:pPr>
              <w:rPr>
                <w:rFonts w:ascii="Arial" w:hAnsi="Arial" w:cs="Arial"/>
                <w:sz w:val="22"/>
              </w:rPr>
            </w:pPr>
          </w:p>
          <w:p w:rsidR="00C32792" w:rsidRPr="007F1D03" w:rsidRDefault="00C32792" w:rsidP="0045579F">
            <w:pPr>
              <w:rPr>
                <w:rFonts w:ascii="Arial" w:hAnsi="Arial" w:cs="Arial"/>
                <w:sz w:val="22"/>
              </w:rPr>
            </w:pPr>
          </w:p>
          <w:p w:rsidR="00C32792" w:rsidRPr="007F1D03" w:rsidRDefault="00C32792" w:rsidP="0045579F">
            <w:pPr>
              <w:rPr>
                <w:rFonts w:ascii="Arial" w:hAnsi="Arial" w:cs="Arial"/>
                <w:sz w:val="22"/>
              </w:rPr>
            </w:pPr>
          </w:p>
          <w:p w:rsidR="00C32792" w:rsidRPr="007F1D03" w:rsidRDefault="00C32792" w:rsidP="004557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C32792" w:rsidRPr="007F1D03" w:rsidRDefault="00C32792" w:rsidP="004557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52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32792" w:rsidRPr="007F1D03" w:rsidRDefault="00C32792" w:rsidP="0045579F">
            <w:pPr>
              <w:rPr>
                <w:rFonts w:ascii="Arial" w:hAnsi="Arial" w:cs="Arial"/>
                <w:sz w:val="22"/>
              </w:rPr>
            </w:pPr>
          </w:p>
        </w:tc>
      </w:tr>
    </w:tbl>
    <w:p w:rsidR="00C32792" w:rsidRPr="00E523C6" w:rsidRDefault="00C32792" w:rsidP="00C32792">
      <w:pPr>
        <w:ind w:firstLine="567"/>
        <w:jc w:val="both"/>
        <w:rPr>
          <w:rFonts w:ascii="Arial" w:hAnsi="Arial" w:cs="Arial"/>
          <w:sz w:val="14"/>
          <w:szCs w:val="22"/>
        </w:rPr>
      </w:pPr>
      <w:r w:rsidRPr="00E523C6">
        <w:rPr>
          <w:rFonts w:ascii="Arial" w:hAnsi="Arial" w:cs="Arial"/>
          <w:sz w:val="22"/>
          <w:szCs w:val="22"/>
        </w:rPr>
        <w:t xml:space="preserve"> </w:t>
      </w:r>
    </w:p>
    <w:p w:rsidR="00C32792" w:rsidRPr="00C37504" w:rsidRDefault="00C32792" w:rsidP="00C32792">
      <w:pPr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E523C6">
        <w:rPr>
          <w:rFonts w:ascii="Arial" w:hAnsi="Arial" w:cs="Arial"/>
          <w:sz w:val="22"/>
          <w:szCs w:val="22"/>
        </w:rPr>
        <w:t xml:space="preserve">4 </w:t>
      </w:r>
      <w:r w:rsidRPr="00832222">
        <w:rPr>
          <w:rFonts w:ascii="Arial" w:hAnsi="Arial" w:cs="Arial"/>
          <w:sz w:val="22"/>
          <w:szCs w:val="22"/>
        </w:rPr>
        <w:t>Настоящий</w:t>
      </w:r>
      <w:r w:rsidRPr="00E523C6">
        <w:rPr>
          <w:rFonts w:ascii="Arial" w:hAnsi="Arial" w:cs="Arial"/>
          <w:sz w:val="22"/>
          <w:szCs w:val="22"/>
        </w:rPr>
        <w:t xml:space="preserve"> </w:t>
      </w:r>
      <w:r w:rsidRPr="00832222">
        <w:rPr>
          <w:rFonts w:ascii="Arial" w:hAnsi="Arial" w:cs="Arial"/>
          <w:sz w:val="22"/>
          <w:szCs w:val="22"/>
        </w:rPr>
        <w:t>стандарт</w:t>
      </w:r>
      <w:r w:rsidRPr="00E523C6">
        <w:rPr>
          <w:rFonts w:ascii="Arial" w:hAnsi="Arial" w:cs="Arial"/>
          <w:sz w:val="22"/>
          <w:szCs w:val="22"/>
        </w:rPr>
        <w:t xml:space="preserve"> </w:t>
      </w:r>
      <w:r w:rsidRPr="00832222">
        <w:rPr>
          <w:rFonts w:ascii="Arial" w:hAnsi="Arial" w:cs="Arial"/>
          <w:sz w:val="22"/>
          <w:szCs w:val="22"/>
        </w:rPr>
        <w:t>идентичен</w:t>
      </w:r>
      <w:r w:rsidRPr="00E523C6">
        <w:rPr>
          <w:rFonts w:ascii="Arial" w:hAnsi="Arial" w:cs="Arial"/>
          <w:sz w:val="22"/>
          <w:szCs w:val="22"/>
        </w:rPr>
        <w:t xml:space="preserve"> </w:t>
      </w:r>
      <w:r w:rsidRPr="00832222">
        <w:rPr>
          <w:rFonts w:ascii="Arial" w:hAnsi="Arial" w:cs="Arial"/>
          <w:sz w:val="22"/>
          <w:szCs w:val="22"/>
        </w:rPr>
        <w:t>международному</w:t>
      </w:r>
      <w:r w:rsidRPr="00E523C6">
        <w:rPr>
          <w:rFonts w:ascii="Arial" w:hAnsi="Arial" w:cs="Arial"/>
          <w:sz w:val="22"/>
          <w:szCs w:val="22"/>
        </w:rPr>
        <w:t xml:space="preserve"> </w:t>
      </w:r>
      <w:r w:rsidRPr="00832222">
        <w:rPr>
          <w:rFonts w:ascii="Arial" w:hAnsi="Arial" w:cs="Arial"/>
          <w:sz w:val="22"/>
          <w:szCs w:val="22"/>
        </w:rPr>
        <w:t>стандарту</w:t>
      </w:r>
      <w:r w:rsidRPr="00E523C6">
        <w:rPr>
          <w:rFonts w:ascii="Arial" w:hAnsi="Arial" w:cs="Arial"/>
          <w:sz w:val="22"/>
          <w:szCs w:val="22"/>
        </w:rPr>
        <w:t xml:space="preserve"> </w:t>
      </w:r>
      <w:r w:rsidRPr="00832222">
        <w:rPr>
          <w:rFonts w:ascii="Arial" w:hAnsi="Arial" w:cs="Arial"/>
          <w:sz w:val="22"/>
          <w:szCs w:val="22"/>
          <w:lang w:val="en-US"/>
        </w:rPr>
        <w:t>ISO</w:t>
      </w:r>
      <w:r>
        <w:rPr>
          <w:rFonts w:ascii="Arial" w:hAnsi="Arial" w:cs="Arial"/>
          <w:sz w:val="22"/>
          <w:szCs w:val="22"/>
        </w:rPr>
        <w:t xml:space="preserve"> 11680-2</w:t>
      </w:r>
      <w:r w:rsidRPr="00E523C6">
        <w:rPr>
          <w:rFonts w:ascii="Arial" w:hAnsi="Arial" w:cs="Arial"/>
          <w:sz w:val="22"/>
          <w:szCs w:val="22"/>
        </w:rPr>
        <w:t xml:space="preserve">:2021 </w:t>
      </w:r>
      <w:bookmarkStart w:id="1" w:name="_Hlk72853137"/>
      <w:r>
        <w:rPr>
          <w:rFonts w:ascii="Arial" w:hAnsi="Arial" w:cs="Arial"/>
          <w:sz w:val="22"/>
          <w:szCs w:val="22"/>
        </w:rPr>
        <w:t>«</w:t>
      </w:r>
      <w:r w:rsidRPr="0068455B">
        <w:rPr>
          <w:rFonts w:ascii="Arial" w:hAnsi="Arial" w:cs="Arial"/>
          <w:sz w:val="22"/>
          <w:szCs w:val="22"/>
        </w:rPr>
        <w:t xml:space="preserve">Машины для </w:t>
      </w:r>
      <w:r w:rsidRPr="00C32792">
        <w:rPr>
          <w:rFonts w:ascii="Arial" w:hAnsi="Arial" w:cs="Arial"/>
          <w:sz w:val="22"/>
          <w:szCs w:val="22"/>
        </w:rPr>
        <w:t>лесного хозяйства. Требования безопасности и испытание механизированных секаторов на штанге. Часть</w:t>
      </w:r>
      <w:r w:rsidRPr="00C37504">
        <w:rPr>
          <w:rFonts w:ascii="Arial" w:hAnsi="Arial" w:cs="Arial"/>
          <w:sz w:val="22"/>
          <w:szCs w:val="22"/>
        </w:rPr>
        <w:t xml:space="preserve"> 2. </w:t>
      </w:r>
      <w:r w:rsidRPr="00C32792">
        <w:rPr>
          <w:rFonts w:ascii="Arial" w:hAnsi="Arial" w:cs="Arial"/>
          <w:sz w:val="22"/>
          <w:szCs w:val="22"/>
        </w:rPr>
        <w:t>Секаторы</w:t>
      </w:r>
      <w:r w:rsidRPr="00C37504">
        <w:rPr>
          <w:rFonts w:ascii="Arial" w:hAnsi="Arial" w:cs="Arial"/>
          <w:sz w:val="22"/>
          <w:szCs w:val="22"/>
        </w:rPr>
        <w:t xml:space="preserve"> </w:t>
      </w:r>
      <w:r w:rsidRPr="00C32792">
        <w:rPr>
          <w:rFonts w:ascii="Arial" w:hAnsi="Arial" w:cs="Arial"/>
          <w:sz w:val="22"/>
          <w:szCs w:val="22"/>
        </w:rPr>
        <w:t>с</w:t>
      </w:r>
      <w:r w:rsidRPr="00C37504">
        <w:rPr>
          <w:rFonts w:ascii="Arial" w:hAnsi="Arial" w:cs="Arial"/>
          <w:sz w:val="22"/>
          <w:szCs w:val="22"/>
        </w:rPr>
        <w:t xml:space="preserve"> </w:t>
      </w:r>
      <w:r w:rsidRPr="00C32792">
        <w:rPr>
          <w:rFonts w:ascii="Arial" w:hAnsi="Arial" w:cs="Arial"/>
          <w:sz w:val="22"/>
          <w:szCs w:val="22"/>
        </w:rPr>
        <w:t>ранцевым</w:t>
      </w:r>
      <w:r w:rsidRPr="00C37504">
        <w:rPr>
          <w:rFonts w:ascii="Arial" w:hAnsi="Arial" w:cs="Arial"/>
          <w:sz w:val="22"/>
          <w:szCs w:val="22"/>
        </w:rPr>
        <w:t xml:space="preserve"> </w:t>
      </w:r>
      <w:r w:rsidRPr="00C32792">
        <w:rPr>
          <w:rFonts w:ascii="Arial" w:hAnsi="Arial" w:cs="Arial"/>
          <w:sz w:val="22"/>
          <w:szCs w:val="22"/>
        </w:rPr>
        <w:t>источником</w:t>
      </w:r>
      <w:r w:rsidRPr="00C37504">
        <w:rPr>
          <w:rFonts w:ascii="Arial" w:hAnsi="Arial" w:cs="Arial"/>
          <w:sz w:val="22"/>
          <w:szCs w:val="22"/>
        </w:rPr>
        <w:t xml:space="preserve"> </w:t>
      </w:r>
      <w:r w:rsidRPr="00C32792">
        <w:rPr>
          <w:rFonts w:ascii="Arial" w:hAnsi="Arial" w:cs="Arial"/>
          <w:sz w:val="22"/>
          <w:szCs w:val="22"/>
        </w:rPr>
        <w:t>питания</w:t>
      </w:r>
      <w:r w:rsidRPr="00C37504">
        <w:rPr>
          <w:rFonts w:ascii="Arial" w:hAnsi="Arial" w:cs="Arial"/>
          <w:sz w:val="22"/>
          <w:szCs w:val="22"/>
        </w:rPr>
        <w:t>» («</w:t>
      </w:r>
      <w:bookmarkEnd w:id="1"/>
      <w:r w:rsidRPr="00C32792">
        <w:rPr>
          <w:rFonts w:ascii="Arial" w:hAnsi="Arial" w:cs="Arial"/>
          <w:bCs/>
          <w:sz w:val="22"/>
          <w:szCs w:val="22"/>
          <w:lang w:val="en-US"/>
        </w:rPr>
        <w:t>Machinery</w:t>
      </w:r>
      <w:r w:rsidRPr="00C37504">
        <w:rPr>
          <w:rFonts w:ascii="Arial" w:hAnsi="Arial" w:cs="Arial"/>
          <w:bCs/>
          <w:sz w:val="22"/>
          <w:szCs w:val="22"/>
        </w:rPr>
        <w:t xml:space="preserve"> </w:t>
      </w:r>
      <w:r w:rsidRPr="00C32792">
        <w:rPr>
          <w:rFonts w:ascii="Arial" w:hAnsi="Arial" w:cs="Arial"/>
          <w:bCs/>
          <w:sz w:val="22"/>
          <w:szCs w:val="22"/>
          <w:lang w:val="en-US"/>
        </w:rPr>
        <w:t>for</w:t>
      </w:r>
      <w:r w:rsidRPr="00C37504">
        <w:rPr>
          <w:rFonts w:ascii="Arial" w:hAnsi="Arial" w:cs="Arial"/>
          <w:bCs/>
          <w:sz w:val="22"/>
          <w:szCs w:val="22"/>
        </w:rPr>
        <w:t xml:space="preserve"> </w:t>
      </w:r>
      <w:r w:rsidRPr="00C32792">
        <w:rPr>
          <w:rFonts w:ascii="Arial" w:hAnsi="Arial" w:cs="Arial"/>
          <w:bCs/>
          <w:sz w:val="22"/>
          <w:szCs w:val="22"/>
          <w:lang w:val="en-US"/>
        </w:rPr>
        <w:t>forestry</w:t>
      </w:r>
      <w:r w:rsidRPr="00C37504">
        <w:rPr>
          <w:rFonts w:ascii="Arial" w:hAnsi="Arial" w:cs="Arial"/>
          <w:bCs/>
          <w:sz w:val="22"/>
          <w:szCs w:val="22"/>
        </w:rPr>
        <w:t xml:space="preserve"> - </w:t>
      </w:r>
      <w:r w:rsidRPr="00C32792">
        <w:rPr>
          <w:rFonts w:ascii="Arial" w:hAnsi="Arial" w:cs="Arial"/>
          <w:bCs/>
          <w:sz w:val="22"/>
          <w:szCs w:val="22"/>
          <w:lang w:val="en-US"/>
        </w:rPr>
        <w:t>Safety</w:t>
      </w:r>
      <w:r w:rsidRPr="00C37504">
        <w:rPr>
          <w:rFonts w:ascii="Arial" w:hAnsi="Arial" w:cs="Arial"/>
          <w:bCs/>
          <w:sz w:val="22"/>
          <w:szCs w:val="22"/>
        </w:rPr>
        <w:t xml:space="preserve"> </w:t>
      </w:r>
      <w:r w:rsidRPr="00C32792">
        <w:rPr>
          <w:rFonts w:ascii="Arial" w:hAnsi="Arial" w:cs="Arial"/>
          <w:bCs/>
          <w:sz w:val="22"/>
          <w:szCs w:val="22"/>
          <w:lang w:val="en-US"/>
        </w:rPr>
        <w:t>requirements</w:t>
      </w:r>
      <w:r w:rsidRPr="00C37504">
        <w:rPr>
          <w:rFonts w:ascii="Arial" w:hAnsi="Arial" w:cs="Arial"/>
          <w:bCs/>
          <w:sz w:val="22"/>
          <w:szCs w:val="22"/>
        </w:rPr>
        <w:t xml:space="preserve"> </w:t>
      </w:r>
      <w:r w:rsidRPr="00C32792">
        <w:rPr>
          <w:rFonts w:ascii="Arial" w:hAnsi="Arial" w:cs="Arial"/>
          <w:bCs/>
          <w:sz w:val="22"/>
          <w:szCs w:val="22"/>
          <w:lang w:val="en-US"/>
        </w:rPr>
        <w:t>and</w:t>
      </w:r>
      <w:r w:rsidRPr="00C37504">
        <w:rPr>
          <w:rFonts w:ascii="Arial" w:hAnsi="Arial" w:cs="Arial"/>
          <w:bCs/>
          <w:sz w:val="22"/>
          <w:szCs w:val="22"/>
        </w:rPr>
        <w:t xml:space="preserve"> </w:t>
      </w:r>
      <w:r w:rsidRPr="00C32792">
        <w:rPr>
          <w:rFonts w:ascii="Arial" w:hAnsi="Arial" w:cs="Arial"/>
          <w:bCs/>
          <w:sz w:val="22"/>
          <w:szCs w:val="22"/>
          <w:lang w:val="en-US"/>
        </w:rPr>
        <w:t>testing</w:t>
      </w:r>
      <w:r w:rsidRPr="00C37504">
        <w:rPr>
          <w:rFonts w:ascii="Arial" w:hAnsi="Arial" w:cs="Arial"/>
          <w:bCs/>
          <w:sz w:val="22"/>
          <w:szCs w:val="22"/>
        </w:rPr>
        <w:t xml:space="preserve"> </w:t>
      </w:r>
      <w:r w:rsidRPr="00C32792">
        <w:rPr>
          <w:rFonts w:ascii="Arial" w:hAnsi="Arial" w:cs="Arial"/>
          <w:bCs/>
          <w:sz w:val="22"/>
          <w:szCs w:val="22"/>
          <w:lang w:val="en-US"/>
        </w:rPr>
        <w:t>for</w:t>
      </w:r>
      <w:r w:rsidRPr="00C37504">
        <w:rPr>
          <w:rFonts w:ascii="Arial" w:hAnsi="Arial" w:cs="Arial"/>
          <w:bCs/>
          <w:sz w:val="22"/>
          <w:szCs w:val="22"/>
        </w:rPr>
        <w:t xml:space="preserve"> </w:t>
      </w:r>
      <w:r w:rsidRPr="00C32792">
        <w:rPr>
          <w:rFonts w:ascii="Arial" w:hAnsi="Arial" w:cs="Arial"/>
          <w:bCs/>
          <w:sz w:val="22"/>
          <w:szCs w:val="22"/>
          <w:lang w:val="en-US"/>
        </w:rPr>
        <w:t>pole</w:t>
      </w:r>
      <w:r w:rsidRPr="00C37504">
        <w:rPr>
          <w:rFonts w:ascii="Arial" w:hAnsi="Arial" w:cs="Arial"/>
          <w:bCs/>
          <w:sz w:val="22"/>
          <w:szCs w:val="22"/>
        </w:rPr>
        <w:t>-</w:t>
      </w:r>
      <w:r w:rsidRPr="00C32792">
        <w:rPr>
          <w:rFonts w:ascii="Arial" w:hAnsi="Arial" w:cs="Arial"/>
          <w:bCs/>
          <w:sz w:val="22"/>
          <w:szCs w:val="22"/>
          <w:lang w:val="en-US"/>
        </w:rPr>
        <w:t>mounted</w:t>
      </w:r>
      <w:r w:rsidRPr="00C37504">
        <w:rPr>
          <w:rFonts w:ascii="Arial" w:hAnsi="Arial" w:cs="Arial"/>
          <w:bCs/>
          <w:sz w:val="22"/>
          <w:szCs w:val="22"/>
        </w:rPr>
        <w:t xml:space="preserve"> </w:t>
      </w:r>
      <w:r w:rsidRPr="00C32792">
        <w:rPr>
          <w:rFonts w:ascii="Arial" w:hAnsi="Arial" w:cs="Arial"/>
          <w:bCs/>
          <w:sz w:val="22"/>
          <w:szCs w:val="22"/>
          <w:lang w:val="en-US"/>
        </w:rPr>
        <w:t>powered</w:t>
      </w:r>
      <w:r w:rsidRPr="00C37504">
        <w:rPr>
          <w:rFonts w:ascii="Arial" w:hAnsi="Arial" w:cs="Arial"/>
          <w:bCs/>
          <w:sz w:val="22"/>
          <w:szCs w:val="22"/>
        </w:rPr>
        <w:t xml:space="preserve"> </w:t>
      </w:r>
      <w:r w:rsidRPr="00C32792">
        <w:rPr>
          <w:rFonts w:ascii="Arial" w:hAnsi="Arial" w:cs="Arial"/>
          <w:bCs/>
          <w:sz w:val="22"/>
          <w:szCs w:val="22"/>
          <w:lang w:val="en-US"/>
        </w:rPr>
        <w:t>pruners</w:t>
      </w:r>
      <w:r w:rsidRPr="00C37504">
        <w:rPr>
          <w:rFonts w:ascii="Arial" w:hAnsi="Arial" w:cs="Arial"/>
          <w:bCs/>
          <w:sz w:val="22"/>
          <w:szCs w:val="22"/>
        </w:rPr>
        <w:t xml:space="preserve"> - </w:t>
      </w:r>
      <w:r w:rsidRPr="00C32792">
        <w:rPr>
          <w:rFonts w:ascii="Arial" w:hAnsi="Arial" w:cs="Arial"/>
          <w:bCs/>
          <w:sz w:val="22"/>
          <w:szCs w:val="22"/>
          <w:lang w:val="en-US"/>
        </w:rPr>
        <w:t>Part</w:t>
      </w:r>
      <w:r w:rsidRPr="00C37504">
        <w:rPr>
          <w:rFonts w:ascii="Arial" w:hAnsi="Arial" w:cs="Arial"/>
          <w:bCs/>
          <w:sz w:val="22"/>
          <w:szCs w:val="22"/>
        </w:rPr>
        <w:t xml:space="preserve"> 2 - </w:t>
      </w:r>
      <w:r w:rsidRPr="00C32792">
        <w:rPr>
          <w:rFonts w:ascii="Arial" w:hAnsi="Arial" w:cs="Arial"/>
          <w:bCs/>
          <w:color w:val="000000"/>
          <w:sz w:val="22"/>
          <w:szCs w:val="22"/>
          <w:lang w:val="en-US"/>
        </w:rPr>
        <w:t>Machines</w:t>
      </w:r>
      <w:r w:rsidRPr="00C3750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C32792">
        <w:rPr>
          <w:rFonts w:ascii="Arial" w:hAnsi="Arial" w:cs="Arial"/>
          <w:bCs/>
          <w:color w:val="000000"/>
          <w:sz w:val="22"/>
          <w:szCs w:val="22"/>
          <w:lang w:val="en-US"/>
        </w:rPr>
        <w:t>for</w:t>
      </w:r>
      <w:r w:rsidRPr="00C3750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C32792">
        <w:rPr>
          <w:rFonts w:ascii="Arial" w:hAnsi="Arial" w:cs="Arial"/>
          <w:bCs/>
          <w:color w:val="000000"/>
          <w:sz w:val="22"/>
          <w:szCs w:val="22"/>
          <w:lang w:val="en-US"/>
        </w:rPr>
        <w:t>use</w:t>
      </w:r>
      <w:r w:rsidRPr="00C3750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C32792">
        <w:rPr>
          <w:rFonts w:ascii="Arial" w:hAnsi="Arial" w:cs="Arial"/>
          <w:bCs/>
          <w:color w:val="000000"/>
          <w:sz w:val="22"/>
          <w:szCs w:val="22"/>
          <w:lang w:val="en-US"/>
        </w:rPr>
        <w:t>with</w:t>
      </w:r>
      <w:r w:rsidRPr="00C3750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C32792">
        <w:rPr>
          <w:rFonts w:ascii="Arial" w:hAnsi="Arial" w:cs="Arial"/>
          <w:bCs/>
          <w:color w:val="000000"/>
          <w:sz w:val="22"/>
          <w:szCs w:val="22"/>
          <w:lang w:val="en-US"/>
        </w:rPr>
        <w:t>backpack</w:t>
      </w:r>
      <w:r w:rsidRPr="00C3750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C32792">
        <w:rPr>
          <w:rFonts w:ascii="Arial" w:hAnsi="Arial" w:cs="Arial"/>
          <w:bCs/>
          <w:color w:val="000000"/>
          <w:sz w:val="22"/>
          <w:szCs w:val="22"/>
          <w:lang w:val="en-US"/>
        </w:rPr>
        <w:t>power</w:t>
      </w:r>
      <w:r w:rsidRPr="00C3750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C32792">
        <w:rPr>
          <w:rFonts w:ascii="Arial" w:hAnsi="Arial" w:cs="Arial"/>
          <w:bCs/>
          <w:color w:val="000000"/>
          <w:sz w:val="22"/>
          <w:szCs w:val="22"/>
          <w:lang w:val="en-US"/>
        </w:rPr>
        <w:t>source</w:t>
      </w:r>
      <w:r w:rsidRPr="00C37504">
        <w:rPr>
          <w:rFonts w:ascii="Arial" w:hAnsi="Arial" w:cs="Arial"/>
          <w:sz w:val="22"/>
          <w:szCs w:val="22"/>
        </w:rPr>
        <w:t xml:space="preserve">», </w:t>
      </w:r>
      <w:r w:rsidRPr="0068455B">
        <w:rPr>
          <w:rFonts w:ascii="Arial" w:hAnsi="Arial" w:cs="Arial"/>
          <w:sz w:val="22"/>
          <w:szCs w:val="22"/>
          <w:lang w:val="en-US"/>
        </w:rPr>
        <w:t>IDT</w:t>
      </w:r>
      <w:r w:rsidRPr="00C37504">
        <w:rPr>
          <w:rFonts w:ascii="Arial" w:hAnsi="Arial" w:cs="Arial"/>
          <w:sz w:val="22"/>
          <w:szCs w:val="22"/>
        </w:rPr>
        <w:t xml:space="preserve">) </w:t>
      </w:r>
    </w:p>
    <w:p w:rsidR="00C81A4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C81A42">
        <w:rPr>
          <w:rFonts w:ascii="Arial" w:hAnsi="Arial" w:cs="Arial"/>
          <w:sz w:val="22"/>
          <w:szCs w:val="22"/>
        </w:rPr>
        <w:t xml:space="preserve">Международный стандарт разработан Техническим комитетом </w:t>
      </w:r>
      <w:r w:rsidR="00C81A42" w:rsidRPr="00235FB2">
        <w:rPr>
          <w:rFonts w:ascii="Arial" w:hAnsi="Arial" w:cs="Arial"/>
          <w:sz w:val="22"/>
          <w:szCs w:val="22"/>
        </w:rPr>
        <w:t xml:space="preserve">ISO/TC 23 /SC 17 </w:t>
      </w:r>
      <w:r w:rsidR="00C81A42">
        <w:rPr>
          <w:rFonts w:ascii="Arial" w:hAnsi="Arial" w:cs="Arial"/>
          <w:sz w:val="22"/>
          <w:szCs w:val="22"/>
        </w:rPr>
        <w:t>«Ручное портативное</w:t>
      </w:r>
      <w:r w:rsidR="00C81A42" w:rsidRPr="00235FB2">
        <w:rPr>
          <w:rFonts w:ascii="Arial" w:hAnsi="Arial" w:cs="Arial"/>
          <w:sz w:val="22"/>
          <w:szCs w:val="22"/>
        </w:rPr>
        <w:t xml:space="preserve"> оборудование для газонов и садов и лесное оборудование</w:t>
      </w:r>
      <w:r w:rsidR="00C81A42">
        <w:rPr>
          <w:rFonts w:ascii="Arial" w:hAnsi="Arial" w:cs="Arial"/>
          <w:sz w:val="22"/>
          <w:szCs w:val="22"/>
        </w:rPr>
        <w:t>».</w:t>
      </w:r>
      <w:r w:rsidR="00C81A42" w:rsidRPr="00C81A42">
        <w:rPr>
          <w:rFonts w:ascii="Arial" w:hAnsi="Arial" w:cs="Arial"/>
          <w:sz w:val="22"/>
          <w:szCs w:val="22"/>
        </w:rPr>
        <w:t xml:space="preserve"> </w:t>
      </w:r>
    </w:p>
    <w:p w:rsidR="00C32792" w:rsidRPr="00DC47ED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C81A42">
        <w:rPr>
          <w:rFonts w:ascii="Arial" w:hAnsi="Arial" w:cs="Arial"/>
          <w:sz w:val="22"/>
          <w:szCs w:val="22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</w:t>
      </w:r>
      <w:r w:rsidR="00C81A42">
        <w:rPr>
          <w:rFonts w:ascii="Arial" w:hAnsi="Arial" w:cs="Arial"/>
          <w:sz w:val="22"/>
          <w:szCs w:val="22"/>
        </w:rPr>
        <w:t>.</w:t>
      </w:r>
    </w:p>
    <w:p w:rsidR="00C32792" w:rsidRPr="00D05138" w:rsidRDefault="00C32792" w:rsidP="00C32792">
      <w:pPr>
        <w:rPr>
          <w:lang w:eastAsia="x-none"/>
        </w:rPr>
      </w:pPr>
    </w:p>
    <w:p w:rsidR="00C32792" w:rsidRPr="0031123F" w:rsidRDefault="00C32792" w:rsidP="00C32792">
      <w:pPr>
        <w:ind w:firstLine="567"/>
        <w:jc w:val="both"/>
        <w:rPr>
          <w:rFonts w:ascii="Arial" w:hAnsi="Arial" w:cs="Arial"/>
          <w:sz w:val="22"/>
          <w:szCs w:val="22"/>
          <w:highlight w:val="yellow"/>
        </w:rPr>
      </w:pPr>
      <w:r>
        <w:rPr>
          <w:rFonts w:ascii="Arial" w:hAnsi="Arial" w:cs="Arial"/>
          <w:sz w:val="22"/>
          <w:szCs w:val="22"/>
        </w:rPr>
        <w:t>5</w:t>
      </w:r>
      <w:r w:rsidRPr="0031123F">
        <w:rPr>
          <w:rFonts w:ascii="Arial" w:hAnsi="Arial" w:cs="Arial"/>
          <w:sz w:val="22"/>
          <w:szCs w:val="22"/>
        </w:rPr>
        <w:t xml:space="preserve"> </w:t>
      </w:r>
      <w:r w:rsidRPr="0068455B">
        <w:rPr>
          <w:rFonts w:ascii="Arial" w:hAnsi="Arial" w:cs="Arial"/>
        </w:rPr>
        <w:t>ВПЕРВЫЕ</w:t>
      </w:r>
    </w:p>
    <w:p w:rsidR="00C32792" w:rsidRPr="0031123F" w:rsidRDefault="00C32792" w:rsidP="00C32792">
      <w:pPr>
        <w:ind w:firstLine="567"/>
        <w:jc w:val="both"/>
        <w:rPr>
          <w:rFonts w:ascii="Arial" w:hAnsi="Arial" w:cs="Arial"/>
          <w:sz w:val="22"/>
          <w:szCs w:val="22"/>
          <w:highlight w:val="yellow"/>
        </w:rPr>
      </w:pPr>
    </w:p>
    <w:p w:rsidR="00C32792" w:rsidRPr="00233B36" w:rsidRDefault="00C32792" w:rsidP="00C32792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233B36">
        <w:rPr>
          <w:rFonts w:ascii="Arial" w:hAnsi="Arial" w:cs="Arial"/>
          <w:i/>
          <w:color w:val="000000"/>
          <w:sz w:val="22"/>
          <w:szCs w:val="22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C32792" w:rsidRDefault="00C32792" w:rsidP="00C32792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C81A42" w:rsidRDefault="00C81A42">
      <w:pPr>
        <w:widowControl/>
        <w:autoSpaceDE/>
        <w:autoSpaceDN/>
        <w:adjustRightInd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br w:type="page"/>
      </w:r>
    </w:p>
    <w:p w:rsidR="00C32792" w:rsidRPr="00B00DDE" w:rsidRDefault="00C32792" w:rsidP="00C32792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233B36">
        <w:rPr>
          <w:rFonts w:ascii="Arial" w:hAnsi="Arial" w:cs="Arial"/>
          <w:i/>
          <w:color w:val="000000"/>
          <w:sz w:val="22"/>
          <w:szCs w:val="22"/>
        </w:rPr>
        <w:lastRenderedPageBreak/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:rsidR="00C32792" w:rsidRPr="008358B2" w:rsidRDefault="00C32792" w:rsidP="00C32792">
      <w:pPr>
        <w:ind w:firstLine="567"/>
        <w:jc w:val="both"/>
        <w:rPr>
          <w:rFonts w:ascii="Arial" w:hAnsi="Arial" w:cs="Arial"/>
          <w:sz w:val="22"/>
          <w:szCs w:val="22"/>
          <w:highlight w:val="yellow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32792" w:rsidRPr="00871E80" w:rsidRDefault="00C32792" w:rsidP="00C32792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F55038">
        <w:rPr>
          <w:rFonts w:ascii="Arial" w:hAnsi="Arial" w:cs="Arial"/>
          <w:sz w:val="22"/>
          <w:szCs w:val="22"/>
        </w:rPr>
        <w:t>Исключительное право официального опубликования настоящего стандарта на территории указанных выше государств</w:t>
      </w:r>
      <w:r>
        <w:rPr>
          <w:rFonts w:ascii="Arial" w:hAnsi="Arial" w:cs="Arial"/>
          <w:sz w:val="22"/>
          <w:szCs w:val="22"/>
        </w:rPr>
        <w:t xml:space="preserve"> </w:t>
      </w:r>
      <w:r w:rsidRPr="00F55038">
        <w:rPr>
          <w:rFonts w:ascii="Arial" w:hAnsi="Arial" w:cs="Arial"/>
          <w:sz w:val="22"/>
          <w:szCs w:val="22"/>
        </w:rPr>
        <w:t xml:space="preserve">принадлежит национальным (государственным) органам по </w:t>
      </w:r>
      <w:r>
        <w:rPr>
          <w:rFonts w:ascii="Arial" w:hAnsi="Arial" w:cs="Arial"/>
          <w:sz w:val="22"/>
          <w:szCs w:val="22"/>
        </w:rPr>
        <w:t>стандартизации этих государств.</w:t>
      </w:r>
    </w:p>
    <w:p w:rsidR="00C32792" w:rsidRDefault="00C32792" w:rsidP="004A4AE0">
      <w:pPr>
        <w:widowControl/>
        <w:autoSpaceDE/>
        <w:autoSpaceDN/>
        <w:adjustRightInd/>
        <w:jc w:val="center"/>
        <w:rPr>
          <w:rFonts w:ascii="Times New Roman" w:eastAsia="SimSun" w:hAnsi="Times New Roman"/>
          <w:b/>
          <w:bCs/>
          <w:sz w:val="28"/>
          <w:szCs w:val="28"/>
        </w:rPr>
      </w:pPr>
    </w:p>
    <w:p w:rsidR="00C32792" w:rsidRDefault="00C32792">
      <w:pPr>
        <w:widowControl/>
        <w:autoSpaceDE/>
        <w:autoSpaceDN/>
        <w:adjustRightInd/>
        <w:rPr>
          <w:rFonts w:ascii="Times New Roman" w:eastAsia="SimSun" w:hAnsi="Times New Roman"/>
          <w:b/>
          <w:bCs/>
          <w:sz w:val="28"/>
          <w:szCs w:val="28"/>
        </w:rPr>
      </w:pPr>
      <w:r>
        <w:rPr>
          <w:rFonts w:ascii="Times New Roman" w:eastAsia="SimSun" w:hAnsi="Times New Roman"/>
          <w:b/>
          <w:bCs/>
          <w:sz w:val="28"/>
          <w:szCs w:val="28"/>
        </w:rPr>
        <w:br w:type="page"/>
      </w:r>
    </w:p>
    <w:p w:rsidR="00C32792" w:rsidRPr="00C84CE6" w:rsidRDefault="00D4524C" w:rsidP="00C84CE6">
      <w:pPr>
        <w:pStyle w:val="Style16"/>
        <w:widowControl/>
        <w:jc w:val="center"/>
        <w:rPr>
          <w:rStyle w:val="FontStyle42"/>
          <w:rFonts w:ascii="Arial" w:hAnsi="Arial" w:cs="Arial"/>
          <w:sz w:val="28"/>
          <w:szCs w:val="28"/>
          <w:lang w:eastAsia="en-US"/>
        </w:rPr>
      </w:pPr>
      <w:r w:rsidRPr="00C84CE6">
        <w:rPr>
          <w:rStyle w:val="FontStyle38"/>
          <w:rFonts w:ascii="Arial" w:hAnsi="Arial" w:cs="Arial"/>
          <w:sz w:val="28"/>
          <w:szCs w:val="28"/>
          <w:lang w:eastAsia="en-US"/>
        </w:rPr>
        <w:lastRenderedPageBreak/>
        <w:t>Содержание</w:t>
      </w:r>
    </w:p>
    <w:p w:rsidR="00C32792" w:rsidRDefault="00C32792" w:rsidP="007A33AD">
      <w:pPr>
        <w:pStyle w:val="Style16"/>
        <w:widowControl/>
        <w:jc w:val="both"/>
        <w:rPr>
          <w:rStyle w:val="FontStyle42"/>
          <w:rFonts w:ascii="Times New Roman" w:hAnsi="Times New Roman" w:cs="Times New Roman"/>
          <w:sz w:val="28"/>
          <w:szCs w:val="28"/>
          <w:lang w:eastAsia="en-US"/>
        </w:rPr>
      </w:pPr>
    </w:p>
    <w:sdt>
      <w:sdtPr>
        <w:rPr>
          <w:rFonts w:ascii="Bookman Old Style" w:eastAsia="Times New Roman" w:hAnsi="Bookman Old Style" w:cs="Bookman Old Style"/>
          <w:color w:val="000000"/>
          <w:sz w:val="16"/>
          <w:szCs w:val="16"/>
        </w:rPr>
        <w:id w:val="609556005"/>
        <w:docPartObj>
          <w:docPartGallery w:val="Table of Contents"/>
          <w:docPartUnique/>
        </w:docPartObj>
      </w:sdtPr>
      <w:sdtEndPr>
        <w:rPr>
          <w:rFonts w:cs="Times New Roman"/>
          <w:b/>
          <w:bCs/>
          <w:color w:val="auto"/>
          <w:sz w:val="24"/>
          <w:szCs w:val="24"/>
        </w:rPr>
      </w:sdtEndPr>
      <w:sdtContent>
        <w:p w:rsidR="00C84CE6" w:rsidRPr="00C37504" w:rsidRDefault="00C84CE6" w:rsidP="00C84CE6">
          <w:pPr>
            <w:pStyle w:val="ae"/>
            <w:spacing w:before="0" w:line="240" w:lineRule="auto"/>
            <w:rPr>
              <w:rFonts w:ascii="Arial" w:hAnsi="Arial" w:cs="Arial"/>
              <w:color w:val="auto"/>
              <w:sz w:val="24"/>
              <w:szCs w:val="24"/>
            </w:rPr>
          </w:pPr>
        </w:p>
        <w:p w:rsidR="00C37504" w:rsidRPr="00C37504" w:rsidRDefault="00C84CE6" w:rsidP="00C37504">
          <w:pPr>
            <w:pStyle w:val="12"/>
            <w:tabs>
              <w:tab w:val="right" w:leader="dot" w:pos="9631"/>
            </w:tabs>
            <w:spacing w:after="0"/>
            <w:rPr>
              <w:rFonts w:ascii="Arial" w:eastAsiaTheme="minorEastAsia" w:hAnsi="Arial" w:cs="Arial"/>
              <w:noProof/>
              <w:sz w:val="22"/>
              <w:szCs w:val="22"/>
            </w:rPr>
          </w:pPr>
          <w:r w:rsidRPr="00C37504">
            <w:rPr>
              <w:rFonts w:ascii="Arial" w:hAnsi="Arial" w:cs="Arial"/>
              <w:b/>
              <w:bCs/>
            </w:rPr>
            <w:fldChar w:fldCharType="begin"/>
          </w:r>
          <w:r w:rsidRPr="00C37504">
            <w:rPr>
              <w:rFonts w:ascii="Arial" w:hAnsi="Arial" w:cs="Arial"/>
              <w:b/>
              <w:bCs/>
            </w:rPr>
            <w:instrText xml:space="preserve"> TOC \o "1-3" \h \z \u </w:instrText>
          </w:r>
          <w:r w:rsidRPr="00C37504">
            <w:rPr>
              <w:rFonts w:ascii="Arial" w:hAnsi="Arial" w:cs="Arial"/>
              <w:b/>
              <w:bCs/>
            </w:rPr>
            <w:fldChar w:fldCharType="separate"/>
          </w:r>
          <w:hyperlink w:anchor="_Toc103111497" w:history="1">
            <w:r w:rsidR="00C37504" w:rsidRPr="00C37504">
              <w:rPr>
                <w:rStyle w:val="a3"/>
                <w:rFonts w:ascii="Arial" w:hAnsi="Arial" w:cs="Arial"/>
                <w:bCs/>
                <w:noProof/>
                <w:lang w:eastAsia="en-US"/>
              </w:rPr>
              <w:t>Введение</w:t>
            </w:r>
            <w:r w:rsidR="00C37504" w:rsidRPr="00C37504">
              <w:rPr>
                <w:rFonts w:ascii="Arial" w:hAnsi="Arial" w:cs="Arial"/>
                <w:noProof/>
                <w:webHidden/>
              </w:rPr>
              <w:tab/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begin"/>
            </w:r>
            <w:r w:rsidR="00C37504" w:rsidRPr="00C37504">
              <w:rPr>
                <w:rFonts w:ascii="Arial" w:hAnsi="Arial" w:cs="Arial"/>
                <w:noProof/>
                <w:webHidden/>
              </w:rPr>
              <w:instrText xml:space="preserve"> PAGEREF _Toc103111497 \h </w:instrText>
            </w:r>
            <w:r w:rsidR="00C37504" w:rsidRPr="00C37504">
              <w:rPr>
                <w:rFonts w:ascii="Arial" w:hAnsi="Arial" w:cs="Arial"/>
                <w:noProof/>
                <w:webHidden/>
              </w:rPr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37504" w:rsidRPr="00C37504">
              <w:rPr>
                <w:rFonts w:ascii="Arial" w:hAnsi="Arial" w:cs="Arial"/>
                <w:noProof/>
                <w:webHidden/>
              </w:rPr>
              <w:t>V</w:t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37504" w:rsidRPr="00C37504" w:rsidRDefault="00846472" w:rsidP="00C37504">
          <w:pPr>
            <w:pStyle w:val="12"/>
            <w:tabs>
              <w:tab w:val="right" w:leader="dot" w:pos="9631"/>
            </w:tabs>
            <w:spacing w:after="0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103111498" w:history="1">
            <w:r w:rsidR="00C37504" w:rsidRPr="00C37504">
              <w:rPr>
                <w:rStyle w:val="a3"/>
                <w:rFonts w:ascii="Arial" w:hAnsi="Arial" w:cs="Arial"/>
                <w:bCs/>
                <w:noProof/>
                <w:lang w:eastAsia="en-US"/>
              </w:rPr>
              <w:t>1 Область применения</w:t>
            </w:r>
            <w:r w:rsidR="00C37504" w:rsidRPr="00C37504">
              <w:rPr>
                <w:rFonts w:ascii="Arial" w:hAnsi="Arial" w:cs="Arial"/>
                <w:noProof/>
                <w:webHidden/>
              </w:rPr>
              <w:tab/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begin"/>
            </w:r>
            <w:r w:rsidR="00C37504" w:rsidRPr="00C37504">
              <w:rPr>
                <w:rFonts w:ascii="Arial" w:hAnsi="Arial" w:cs="Arial"/>
                <w:noProof/>
                <w:webHidden/>
              </w:rPr>
              <w:instrText xml:space="preserve"> PAGEREF _Toc103111498 \h </w:instrText>
            </w:r>
            <w:r w:rsidR="00C37504" w:rsidRPr="00C37504">
              <w:rPr>
                <w:rFonts w:ascii="Arial" w:hAnsi="Arial" w:cs="Arial"/>
                <w:noProof/>
                <w:webHidden/>
              </w:rPr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37504" w:rsidRPr="00C37504">
              <w:rPr>
                <w:rFonts w:ascii="Arial" w:hAnsi="Arial" w:cs="Arial"/>
                <w:noProof/>
                <w:webHidden/>
              </w:rPr>
              <w:t>1</w:t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37504" w:rsidRPr="00C37504" w:rsidRDefault="00846472" w:rsidP="00C37504">
          <w:pPr>
            <w:pStyle w:val="12"/>
            <w:tabs>
              <w:tab w:val="right" w:leader="dot" w:pos="9631"/>
            </w:tabs>
            <w:spacing w:after="0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103111499" w:history="1">
            <w:r w:rsidR="00C37504" w:rsidRPr="00C37504">
              <w:rPr>
                <w:rStyle w:val="a3"/>
                <w:rFonts w:ascii="Arial" w:hAnsi="Arial" w:cs="Arial"/>
                <w:bCs/>
                <w:noProof/>
                <w:lang w:eastAsia="en-US"/>
              </w:rPr>
              <w:t>2 Нормативные ссылки</w:t>
            </w:r>
            <w:r w:rsidR="00C37504" w:rsidRPr="00C37504">
              <w:rPr>
                <w:rFonts w:ascii="Arial" w:hAnsi="Arial" w:cs="Arial"/>
                <w:noProof/>
                <w:webHidden/>
              </w:rPr>
              <w:tab/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begin"/>
            </w:r>
            <w:r w:rsidR="00C37504" w:rsidRPr="00C37504">
              <w:rPr>
                <w:rFonts w:ascii="Arial" w:hAnsi="Arial" w:cs="Arial"/>
                <w:noProof/>
                <w:webHidden/>
              </w:rPr>
              <w:instrText xml:space="preserve"> PAGEREF _Toc103111499 \h </w:instrText>
            </w:r>
            <w:r w:rsidR="00C37504" w:rsidRPr="00C37504">
              <w:rPr>
                <w:rFonts w:ascii="Arial" w:hAnsi="Arial" w:cs="Arial"/>
                <w:noProof/>
                <w:webHidden/>
              </w:rPr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37504" w:rsidRPr="00C37504">
              <w:rPr>
                <w:rFonts w:ascii="Arial" w:hAnsi="Arial" w:cs="Arial"/>
                <w:noProof/>
                <w:webHidden/>
              </w:rPr>
              <w:t>2</w:t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37504" w:rsidRPr="00C37504" w:rsidRDefault="00846472" w:rsidP="00C37504">
          <w:pPr>
            <w:pStyle w:val="12"/>
            <w:tabs>
              <w:tab w:val="right" w:leader="dot" w:pos="9631"/>
            </w:tabs>
            <w:spacing w:after="0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103111500" w:history="1">
            <w:r w:rsidR="00C37504" w:rsidRPr="00C37504">
              <w:rPr>
                <w:rStyle w:val="a3"/>
                <w:rFonts w:ascii="Arial" w:hAnsi="Arial" w:cs="Arial"/>
                <w:bCs/>
                <w:noProof/>
                <w:lang w:eastAsia="en-US"/>
              </w:rPr>
              <w:t>3 Термины и определения</w:t>
            </w:r>
            <w:r w:rsidR="00C37504" w:rsidRPr="00C37504">
              <w:rPr>
                <w:rFonts w:ascii="Arial" w:hAnsi="Arial" w:cs="Arial"/>
                <w:noProof/>
                <w:webHidden/>
              </w:rPr>
              <w:tab/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begin"/>
            </w:r>
            <w:r w:rsidR="00C37504" w:rsidRPr="00C37504">
              <w:rPr>
                <w:rFonts w:ascii="Arial" w:hAnsi="Arial" w:cs="Arial"/>
                <w:noProof/>
                <w:webHidden/>
              </w:rPr>
              <w:instrText xml:space="preserve"> PAGEREF _Toc103111500 \h </w:instrText>
            </w:r>
            <w:r w:rsidR="00C37504" w:rsidRPr="00C37504">
              <w:rPr>
                <w:rFonts w:ascii="Arial" w:hAnsi="Arial" w:cs="Arial"/>
                <w:noProof/>
                <w:webHidden/>
              </w:rPr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37504" w:rsidRPr="00C37504">
              <w:rPr>
                <w:rFonts w:ascii="Arial" w:hAnsi="Arial" w:cs="Arial"/>
                <w:noProof/>
                <w:webHidden/>
              </w:rPr>
              <w:t>2</w:t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37504" w:rsidRPr="00C37504" w:rsidRDefault="00846472" w:rsidP="00C37504">
          <w:pPr>
            <w:pStyle w:val="12"/>
            <w:tabs>
              <w:tab w:val="right" w:leader="dot" w:pos="9631"/>
            </w:tabs>
            <w:spacing w:after="0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103111501" w:history="1">
            <w:r w:rsidR="00C37504" w:rsidRPr="00C37504">
              <w:rPr>
                <w:rStyle w:val="a3"/>
                <w:rFonts w:ascii="Arial" w:hAnsi="Arial" w:cs="Arial"/>
                <w:bCs/>
                <w:noProof/>
                <w:lang w:eastAsia="en-US"/>
              </w:rPr>
              <w:t>4 Требования безопасности и/или защитные меры</w:t>
            </w:r>
            <w:r w:rsidR="00C37504" w:rsidRPr="00C37504">
              <w:rPr>
                <w:rFonts w:ascii="Arial" w:hAnsi="Arial" w:cs="Arial"/>
                <w:noProof/>
                <w:webHidden/>
              </w:rPr>
              <w:tab/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begin"/>
            </w:r>
            <w:r w:rsidR="00C37504" w:rsidRPr="00C37504">
              <w:rPr>
                <w:rFonts w:ascii="Arial" w:hAnsi="Arial" w:cs="Arial"/>
                <w:noProof/>
                <w:webHidden/>
              </w:rPr>
              <w:instrText xml:space="preserve"> PAGEREF _Toc103111501 \h </w:instrText>
            </w:r>
            <w:r w:rsidR="00C37504" w:rsidRPr="00C37504">
              <w:rPr>
                <w:rFonts w:ascii="Arial" w:hAnsi="Arial" w:cs="Arial"/>
                <w:noProof/>
                <w:webHidden/>
              </w:rPr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37504" w:rsidRPr="00C37504">
              <w:rPr>
                <w:rFonts w:ascii="Arial" w:hAnsi="Arial" w:cs="Arial"/>
                <w:noProof/>
                <w:webHidden/>
              </w:rPr>
              <w:t>3</w:t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37504" w:rsidRPr="00C37504" w:rsidRDefault="00846472" w:rsidP="00C37504">
          <w:pPr>
            <w:pStyle w:val="2"/>
            <w:tabs>
              <w:tab w:val="right" w:leader="dot" w:pos="9631"/>
            </w:tabs>
            <w:spacing w:after="0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103111502" w:history="1">
            <w:r w:rsidR="00C37504" w:rsidRPr="00C37504">
              <w:rPr>
                <w:rStyle w:val="a3"/>
                <w:rFonts w:ascii="Arial" w:hAnsi="Arial" w:cs="Arial"/>
                <w:bCs/>
                <w:noProof/>
                <w:lang w:eastAsia="en-US"/>
              </w:rPr>
              <w:t>4.1 Общие положения</w:t>
            </w:r>
            <w:r w:rsidR="00C37504" w:rsidRPr="00C37504">
              <w:rPr>
                <w:rFonts w:ascii="Arial" w:hAnsi="Arial" w:cs="Arial"/>
                <w:noProof/>
                <w:webHidden/>
              </w:rPr>
              <w:tab/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begin"/>
            </w:r>
            <w:r w:rsidR="00C37504" w:rsidRPr="00C37504">
              <w:rPr>
                <w:rFonts w:ascii="Arial" w:hAnsi="Arial" w:cs="Arial"/>
                <w:noProof/>
                <w:webHidden/>
              </w:rPr>
              <w:instrText xml:space="preserve"> PAGEREF _Toc103111502 \h </w:instrText>
            </w:r>
            <w:r w:rsidR="00C37504" w:rsidRPr="00C37504">
              <w:rPr>
                <w:rFonts w:ascii="Arial" w:hAnsi="Arial" w:cs="Arial"/>
                <w:noProof/>
                <w:webHidden/>
              </w:rPr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37504" w:rsidRPr="00C37504">
              <w:rPr>
                <w:rFonts w:ascii="Arial" w:hAnsi="Arial" w:cs="Arial"/>
                <w:noProof/>
                <w:webHidden/>
              </w:rPr>
              <w:t>3</w:t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37504" w:rsidRPr="00C37504" w:rsidRDefault="00846472" w:rsidP="00C37504">
          <w:pPr>
            <w:pStyle w:val="2"/>
            <w:tabs>
              <w:tab w:val="right" w:leader="dot" w:pos="9631"/>
            </w:tabs>
            <w:spacing w:after="0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103111503" w:history="1">
            <w:r w:rsidR="00C37504" w:rsidRPr="00C37504">
              <w:rPr>
                <w:rStyle w:val="a3"/>
                <w:rFonts w:ascii="Arial" w:hAnsi="Arial" w:cs="Arial"/>
                <w:bCs/>
                <w:noProof/>
                <w:lang w:eastAsia="en-US"/>
              </w:rPr>
              <w:t>4.2 Рукоятка на ранцевом блоке питания</w:t>
            </w:r>
            <w:r w:rsidR="00C37504" w:rsidRPr="00C37504">
              <w:rPr>
                <w:rFonts w:ascii="Arial" w:hAnsi="Arial" w:cs="Arial"/>
                <w:noProof/>
                <w:webHidden/>
              </w:rPr>
              <w:tab/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begin"/>
            </w:r>
            <w:r w:rsidR="00C37504" w:rsidRPr="00C37504">
              <w:rPr>
                <w:rFonts w:ascii="Arial" w:hAnsi="Arial" w:cs="Arial"/>
                <w:noProof/>
                <w:webHidden/>
              </w:rPr>
              <w:instrText xml:space="preserve"> PAGEREF _Toc103111503 \h </w:instrText>
            </w:r>
            <w:r w:rsidR="00C37504" w:rsidRPr="00C37504">
              <w:rPr>
                <w:rFonts w:ascii="Arial" w:hAnsi="Arial" w:cs="Arial"/>
                <w:noProof/>
                <w:webHidden/>
              </w:rPr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37504" w:rsidRPr="00C37504">
              <w:rPr>
                <w:rFonts w:ascii="Arial" w:hAnsi="Arial" w:cs="Arial"/>
                <w:noProof/>
                <w:webHidden/>
              </w:rPr>
              <w:t>3</w:t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37504" w:rsidRPr="00C37504" w:rsidRDefault="00846472" w:rsidP="00C37504">
          <w:pPr>
            <w:pStyle w:val="2"/>
            <w:tabs>
              <w:tab w:val="right" w:leader="dot" w:pos="9631"/>
            </w:tabs>
            <w:spacing w:after="0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103111504" w:history="1">
            <w:r w:rsidR="00C37504" w:rsidRPr="00C37504">
              <w:rPr>
                <w:rStyle w:val="a3"/>
                <w:rFonts w:ascii="Arial" w:hAnsi="Arial" w:cs="Arial"/>
                <w:bCs/>
                <w:noProof/>
                <w:lang w:eastAsia="en-US"/>
              </w:rPr>
              <w:t>4.3 Ремни для ранцевого источника питания</w:t>
            </w:r>
            <w:r w:rsidR="00C37504" w:rsidRPr="00C37504">
              <w:rPr>
                <w:rFonts w:ascii="Arial" w:hAnsi="Arial" w:cs="Arial"/>
                <w:noProof/>
                <w:webHidden/>
              </w:rPr>
              <w:tab/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begin"/>
            </w:r>
            <w:r w:rsidR="00C37504" w:rsidRPr="00C37504">
              <w:rPr>
                <w:rFonts w:ascii="Arial" w:hAnsi="Arial" w:cs="Arial"/>
                <w:noProof/>
                <w:webHidden/>
              </w:rPr>
              <w:instrText xml:space="preserve"> PAGEREF _Toc103111504 \h </w:instrText>
            </w:r>
            <w:r w:rsidR="00C37504" w:rsidRPr="00C37504">
              <w:rPr>
                <w:rFonts w:ascii="Arial" w:hAnsi="Arial" w:cs="Arial"/>
                <w:noProof/>
                <w:webHidden/>
              </w:rPr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37504" w:rsidRPr="00C37504">
              <w:rPr>
                <w:rFonts w:ascii="Arial" w:hAnsi="Arial" w:cs="Arial"/>
                <w:noProof/>
                <w:webHidden/>
              </w:rPr>
              <w:t>4</w:t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37504" w:rsidRPr="00C37504" w:rsidRDefault="00846472" w:rsidP="00C37504">
          <w:pPr>
            <w:pStyle w:val="2"/>
            <w:tabs>
              <w:tab w:val="right" w:leader="dot" w:pos="9631"/>
            </w:tabs>
            <w:spacing w:after="0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103111505" w:history="1">
            <w:r w:rsidR="00C37504" w:rsidRPr="00C37504">
              <w:rPr>
                <w:rStyle w:val="a3"/>
                <w:rFonts w:ascii="Arial" w:hAnsi="Arial" w:cs="Arial"/>
                <w:bCs/>
                <w:noProof/>
                <w:lang w:eastAsia="en-US"/>
              </w:rPr>
              <w:t>4.4 Гидравлические и пневматические трубы и шланги</w:t>
            </w:r>
            <w:r w:rsidR="00C37504" w:rsidRPr="00C37504">
              <w:rPr>
                <w:rFonts w:ascii="Arial" w:hAnsi="Arial" w:cs="Arial"/>
                <w:noProof/>
                <w:webHidden/>
              </w:rPr>
              <w:tab/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begin"/>
            </w:r>
            <w:r w:rsidR="00C37504" w:rsidRPr="00C37504">
              <w:rPr>
                <w:rFonts w:ascii="Arial" w:hAnsi="Arial" w:cs="Arial"/>
                <w:noProof/>
                <w:webHidden/>
              </w:rPr>
              <w:instrText xml:space="preserve"> PAGEREF _Toc103111505 \h </w:instrText>
            </w:r>
            <w:r w:rsidR="00C37504" w:rsidRPr="00C37504">
              <w:rPr>
                <w:rFonts w:ascii="Arial" w:hAnsi="Arial" w:cs="Arial"/>
                <w:noProof/>
                <w:webHidden/>
              </w:rPr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37504" w:rsidRPr="00C37504">
              <w:rPr>
                <w:rFonts w:ascii="Arial" w:hAnsi="Arial" w:cs="Arial"/>
                <w:noProof/>
                <w:webHidden/>
              </w:rPr>
              <w:t>5</w:t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37504" w:rsidRPr="00C37504" w:rsidRDefault="00846472" w:rsidP="00C37504">
          <w:pPr>
            <w:pStyle w:val="12"/>
            <w:tabs>
              <w:tab w:val="right" w:leader="dot" w:pos="9631"/>
            </w:tabs>
            <w:spacing w:after="0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103111506" w:history="1">
            <w:r w:rsidR="00C37504" w:rsidRPr="00C37504">
              <w:rPr>
                <w:rStyle w:val="a3"/>
                <w:rFonts w:ascii="Arial" w:hAnsi="Arial" w:cs="Arial"/>
                <w:bCs/>
                <w:noProof/>
                <w:lang w:eastAsia="en-US"/>
              </w:rPr>
              <w:t>5 Информация к использованию</w:t>
            </w:r>
            <w:r w:rsidR="00C37504" w:rsidRPr="00C37504">
              <w:rPr>
                <w:rFonts w:ascii="Arial" w:hAnsi="Arial" w:cs="Arial"/>
                <w:noProof/>
                <w:webHidden/>
              </w:rPr>
              <w:tab/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begin"/>
            </w:r>
            <w:r w:rsidR="00C37504" w:rsidRPr="00C37504">
              <w:rPr>
                <w:rFonts w:ascii="Arial" w:hAnsi="Arial" w:cs="Arial"/>
                <w:noProof/>
                <w:webHidden/>
              </w:rPr>
              <w:instrText xml:space="preserve"> PAGEREF _Toc103111506 \h </w:instrText>
            </w:r>
            <w:r w:rsidR="00C37504" w:rsidRPr="00C37504">
              <w:rPr>
                <w:rFonts w:ascii="Arial" w:hAnsi="Arial" w:cs="Arial"/>
                <w:noProof/>
                <w:webHidden/>
              </w:rPr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37504" w:rsidRPr="00C37504">
              <w:rPr>
                <w:rFonts w:ascii="Arial" w:hAnsi="Arial" w:cs="Arial"/>
                <w:noProof/>
                <w:webHidden/>
              </w:rPr>
              <w:t>5</w:t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37504" w:rsidRPr="00C37504" w:rsidRDefault="00846472" w:rsidP="00C37504">
          <w:pPr>
            <w:pStyle w:val="12"/>
            <w:tabs>
              <w:tab w:val="right" w:leader="dot" w:pos="9631"/>
            </w:tabs>
            <w:spacing w:after="0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103111507" w:history="1">
            <w:r w:rsidR="00C37504" w:rsidRPr="00C37504">
              <w:rPr>
                <w:rStyle w:val="a3"/>
                <w:rFonts w:ascii="Arial" w:hAnsi="Arial" w:cs="Arial"/>
                <w:bCs/>
                <w:noProof/>
                <w:lang w:eastAsia="en-US"/>
              </w:rPr>
              <w:t xml:space="preserve">Приложение </w:t>
            </w:r>
            <w:r w:rsidR="00C37504" w:rsidRPr="00C37504">
              <w:rPr>
                <w:rStyle w:val="a3"/>
                <w:rFonts w:ascii="Arial" w:hAnsi="Arial" w:cs="Arial"/>
                <w:bCs/>
                <w:noProof/>
                <w:lang w:val="en-US" w:eastAsia="en-US"/>
              </w:rPr>
              <w:t>A</w:t>
            </w:r>
            <w:r w:rsidR="00C37504" w:rsidRPr="00C37504">
              <w:rPr>
                <w:rFonts w:ascii="Arial" w:hAnsi="Arial" w:cs="Arial"/>
                <w:noProof/>
                <w:webHidden/>
              </w:rPr>
              <w:t xml:space="preserve"> </w:t>
            </w:r>
          </w:hyperlink>
          <w:hyperlink w:anchor="_Toc103111508" w:history="1">
            <w:r w:rsidR="00C37504" w:rsidRPr="00C37504">
              <w:rPr>
                <w:rStyle w:val="a3"/>
                <w:rFonts w:ascii="Arial" w:hAnsi="Arial" w:cs="Arial"/>
                <w:i/>
                <w:noProof/>
                <w:lang w:eastAsia="en-US"/>
              </w:rPr>
              <w:t>(справочное)</w:t>
            </w:r>
            <w:r w:rsidR="00C37504" w:rsidRPr="00C37504">
              <w:rPr>
                <w:rFonts w:ascii="Arial" w:hAnsi="Arial" w:cs="Arial"/>
                <w:noProof/>
                <w:webHidden/>
              </w:rPr>
              <w:t xml:space="preserve"> </w:t>
            </w:r>
          </w:hyperlink>
          <w:hyperlink w:anchor="_Toc103111509" w:history="1">
            <w:r w:rsidR="00C37504" w:rsidRPr="00C37504">
              <w:rPr>
                <w:rStyle w:val="a3"/>
                <w:rFonts w:ascii="Arial" w:hAnsi="Arial" w:cs="Arial"/>
                <w:bCs/>
                <w:noProof/>
                <w:lang w:eastAsia="en-US"/>
              </w:rPr>
              <w:t>Перечень существенных опасностей</w:t>
            </w:r>
            <w:r w:rsidR="00C37504" w:rsidRPr="00C37504">
              <w:rPr>
                <w:rFonts w:ascii="Arial" w:hAnsi="Arial" w:cs="Arial"/>
                <w:noProof/>
                <w:webHidden/>
              </w:rPr>
              <w:tab/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begin"/>
            </w:r>
            <w:r w:rsidR="00C37504" w:rsidRPr="00C37504">
              <w:rPr>
                <w:rFonts w:ascii="Arial" w:hAnsi="Arial" w:cs="Arial"/>
                <w:noProof/>
                <w:webHidden/>
              </w:rPr>
              <w:instrText xml:space="preserve"> PAGEREF _Toc103111509 \h </w:instrText>
            </w:r>
            <w:r w:rsidR="00C37504" w:rsidRPr="00C37504">
              <w:rPr>
                <w:rFonts w:ascii="Arial" w:hAnsi="Arial" w:cs="Arial"/>
                <w:noProof/>
                <w:webHidden/>
              </w:rPr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37504" w:rsidRPr="00C37504">
              <w:rPr>
                <w:rFonts w:ascii="Arial" w:hAnsi="Arial" w:cs="Arial"/>
                <w:noProof/>
                <w:webHidden/>
              </w:rPr>
              <w:t>6</w:t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37504" w:rsidRPr="00C37504" w:rsidRDefault="00846472" w:rsidP="00C37504">
          <w:pPr>
            <w:pStyle w:val="12"/>
            <w:tabs>
              <w:tab w:val="right" w:leader="dot" w:pos="9631"/>
            </w:tabs>
            <w:spacing w:after="0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103111510" w:history="1">
            <w:r w:rsidR="00C37504" w:rsidRPr="00C37504">
              <w:rPr>
                <w:rStyle w:val="a3"/>
                <w:rFonts w:ascii="Arial" w:hAnsi="Arial" w:cs="Arial"/>
                <w:noProof/>
              </w:rPr>
              <w:t>Приложение ДА</w:t>
            </w:r>
          </w:hyperlink>
          <w:r w:rsidR="00C37504" w:rsidRPr="00C37504">
            <w:rPr>
              <w:rFonts w:ascii="Arial" w:eastAsiaTheme="minorEastAsia" w:hAnsi="Arial" w:cs="Arial"/>
              <w:noProof/>
              <w:sz w:val="22"/>
              <w:szCs w:val="22"/>
            </w:rPr>
            <w:t xml:space="preserve"> </w:t>
          </w:r>
          <w:hyperlink w:anchor="_Toc103111511" w:history="1">
            <w:r w:rsidR="00C37504" w:rsidRPr="00C37504">
              <w:rPr>
                <w:rStyle w:val="a3"/>
                <w:rFonts w:ascii="Arial" w:hAnsi="Arial" w:cs="Arial"/>
                <w:i/>
                <w:noProof/>
              </w:rPr>
              <w:t>(справочное)</w:t>
            </w:r>
            <w:r w:rsidR="00C37504" w:rsidRPr="00C37504">
              <w:rPr>
                <w:rFonts w:ascii="Arial" w:hAnsi="Arial" w:cs="Arial"/>
                <w:noProof/>
                <w:webHidden/>
              </w:rPr>
              <w:tab/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begin"/>
            </w:r>
            <w:r w:rsidR="00C37504" w:rsidRPr="00C37504">
              <w:rPr>
                <w:rFonts w:ascii="Arial" w:hAnsi="Arial" w:cs="Arial"/>
                <w:noProof/>
                <w:webHidden/>
              </w:rPr>
              <w:instrText xml:space="preserve"> PAGEREF _Toc103111511 \h </w:instrText>
            </w:r>
            <w:r w:rsidR="00C37504" w:rsidRPr="00C37504">
              <w:rPr>
                <w:rFonts w:ascii="Arial" w:hAnsi="Arial" w:cs="Arial"/>
                <w:noProof/>
                <w:webHidden/>
              </w:rPr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37504" w:rsidRPr="00C37504">
              <w:rPr>
                <w:rFonts w:ascii="Arial" w:hAnsi="Arial" w:cs="Arial"/>
                <w:noProof/>
                <w:webHidden/>
              </w:rPr>
              <w:t>7</w:t>
            </w:r>
            <w:r w:rsidR="00C37504" w:rsidRPr="00C375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84CE6" w:rsidRDefault="00C84CE6">
          <w:r w:rsidRPr="00C37504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:rsidR="00C84CE6" w:rsidRDefault="00C84CE6" w:rsidP="007A33AD">
      <w:pPr>
        <w:pStyle w:val="Style16"/>
        <w:widowControl/>
        <w:jc w:val="both"/>
        <w:rPr>
          <w:rStyle w:val="FontStyle42"/>
          <w:rFonts w:ascii="Times New Roman" w:hAnsi="Times New Roman" w:cs="Times New Roman"/>
          <w:sz w:val="28"/>
          <w:szCs w:val="28"/>
          <w:lang w:eastAsia="en-US"/>
        </w:rPr>
      </w:pPr>
    </w:p>
    <w:p w:rsidR="00C84CE6" w:rsidRDefault="00C84CE6">
      <w:pPr>
        <w:widowControl/>
        <w:autoSpaceDE/>
        <w:autoSpaceDN/>
        <w:adjustRightInd/>
        <w:rPr>
          <w:rStyle w:val="FontStyle42"/>
          <w:rFonts w:ascii="Times New Roman" w:hAnsi="Times New Roman" w:cs="Times New Roman"/>
        </w:rPr>
      </w:pPr>
      <w:r>
        <w:rPr>
          <w:rStyle w:val="FontStyle42"/>
          <w:rFonts w:ascii="Times New Roman" w:hAnsi="Times New Roman" w:cs="Times New Roman"/>
        </w:rPr>
        <w:br w:type="page"/>
      </w:r>
    </w:p>
    <w:p w:rsidR="00A44CEF" w:rsidRPr="00C32792" w:rsidRDefault="004B4217" w:rsidP="00C84CE6">
      <w:pPr>
        <w:pStyle w:val="Style16"/>
        <w:widowControl/>
        <w:ind w:firstLine="720"/>
        <w:jc w:val="center"/>
        <w:outlineLvl w:val="0"/>
        <w:rPr>
          <w:rStyle w:val="FontStyle38"/>
          <w:rFonts w:ascii="Arial" w:hAnsi="Arial" w:cs="Arial"/>
          <w:sz w:val="28"/>
          <w:szCs w:val="28"/>
          <w:lang w:eastAsia="en-US"/>
        </w:rPr>
      </w:pPr>
      <w:bookmarkStart w:id="2" w:name="_Toc103111497"/>
      <w:r w:rsidRPr="00C32792">
        <w:rPr>
          <w:rStyle w:val="FontStyle38"/>
          <w:rFonts w:ascii="Arial" w:hAnsi="Arial" w:cs="Arial"/>
          <w:sz w:val="28"/>
          <w:szCs w:val="28"/>
          <w:lang w:eastAsia="en-US"/>
        </w:rPr>
        <w:lastRenderedPageBreak/>
        <w:t>Введение</w:t>
      </w:r>
      <w:bookmarkEnd w:id="2"/>
    </w:p>
    <w:p w:rsidR="00C32792" w:rsidRDefault="00C32792" w:rsidP="00184588">
      <w:pPr>
        <w:pStyle w:val="Style16"/>
        <w:widowControl/>
        <w:ind w:firstLine="720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C32792" w:rsidRPr="00C32792" w:rsidRDefault="00C32792" w:rsidP="00184588">
      <w:pPr>
        <w:pStyle w:val="Style16"/>
        <w:widowControl/>
        <w:ind w:firstLine="720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4B4217" w:rsidRPr="00C32792" w:rsidRDefault="004B4217" w:rsidP="00184588">
      <w:pPr>
        <w:pStyle w:val="Style25"/>
        <w:widowControl/>
        <w:ind w:firstLine="720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Настоящий </w:t>
      </w:r>
      <w:r w:rsidR="00702989">
        <w:rPr>
          <w:rStyle w:val="FontStyle40"/>
          <w:rFonts w:ascii="Arial" w:hAnsi="Arial" w:cs="Arial"/>
          <w:sz w:val="24"/>
          <w:szCs w:val="24"/>
          <w:lang w:eastAsia="en-US"/>
        </w:rPr>
        <w:t>стандарт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является стандартом типа </w:t>
      </w:r>
      <w:r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C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, как указано в </w:t>
      </w:r>
      <w:r w:rsidR="00702989">
        <w:rPr>
          <w:rStyle w:val="FontStyle40"/>
          <w:rFonts w:ascii="Arial" w:hAnsi="Arial" w:cs="Arial"/>
          <w:sz w:val="24"/>
          <w:szCs w:val="24"/>
          <w:lang w:eastAsia="en-US"/>
        </w:rPr>
        <w:br/>
      </w:r>
      <w:r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ISO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12100:2010.</w:t>
      </w:r>
    </w:p>
    <w:p w:rsidR="004B4217" w:rsidRPr="00C32792" w:rsidRDefault="00702989" w:rsidP="00184588">
      <w:pPr>
        <w:pStyle w:val="Style25"/>
        <w:widowControl/>
        <w:ind w:firstLine="720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>
        <w:rPr>
          <w:rStyle w:val="FontStyle40"/>
          <w:rFonts w:ascii="Arial" w:hAnsi="Arial" w:cs="Arial"/>
          <w:sz w:val="24"/>
          <w:szCs w:val="24"/>
          <w:lang w:eastAsia="en-US"/>
        </w:rPr>
        <w:t>Настоящий стандарт</w:t>
      </w:r>
      <w:r w:rsidR="004B4217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актуален, в частности, для следующих групп заинтересованных сторон, представляющих участников рынка в отношении безопасности машин:</w:t>
      </w:r>
    </w:p>
    <w:p w:rsidR="004B4217" w:rsidRPr="00C32792" w:rsidRDefault="00702989" w:rsidP="00184588">
      <w:pPr>
        <w:pStyle w:val="Style25"/>
        <w:widowControl/>
        <w:ind w:firstLine="720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>
        <w:rPr>
          <w:rStyle w:val="FontStyle40"/>
          <w:rFonts w:ascii="Arial" w:hAnsi="Arial" w:cs="Arial"/>
          <w:sz w:val="24"/>
          <w:szCs w:val="24"/>
          <w:lang w:eastAsia="en-US"/>
        </w:rPr>
        <w:t>-</w:t>
      </w:r>
      <w:r w:rsidR="004B4217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производители машин (малые, средние и крупные предприятия);</w:t>
      </w:r>
    </w:p>
    <w:p w:rsidR="004B4217" w:rsidRPr="00C32792" w:rsidRDefault="00702989" w:rsidP="00184588">
      <w:pPr>
        <w:pStyle w:val="Style25"/>
        <w:widowControl/>
        <w:ind w:firstLine="720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>
        <w:rPr>
          <w:rStyle w:val="FontStyle40"/>
          <w:rFonts w:ascii="Arial" w:hAnsi="Arial" w:cs="Arial"/>
          <w:sz w:val="24"/>
          <w:szCs w:val="24"/>
          <w:lang w:eastAsia="en-US"/>
        </w:rPr>
        <w:t>-</w:t>
      </w:r>
      <w:r w:rsidR="004B4217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органы по охране труда и технике безопасности (регул</w:t>
      </w:r>
      <w:r w:rsidR="00AE0CA2" w:rsidRPr="00C32792">
        <w:rPr>
          <w:rStyle w:val="FontStyle40"/>
          <w:rFonts w:ascii="Arial" w:hAnsi="Arial" w:cs="Arial"/>
          <w:sz w:val="24"/>
          <w:szCs w:val="24"/>
          <w:lang w:eastAsia="en-US"/>
        </w:rPr>
        <w:t>ирующие органы</w:t>
      </w:r>
      <w:r w:rsidR="004B4217" w:rsidRPr="00C32792">
        <w:rPr>
          <w:rStyle w:val="FontStyle40"/>
          <w:rFonts w:ascii="Arial" w:hAnsi="Arial" w:cs="Arial"/>
          <w:sz w:val="24"/>
          <w:szCs w:val="24"/>
          <w:lang w:eastAsia="en-US"/>
        </w:rPr>
        <w:t>, организации по предотвращению несчастных слу</w:t>
      </w:r>
      <w:r w:rsidR="003942AD" w:rsidRPr="00C32792">
        <w:rPr>
          <w:rStyle w:val="FontStyle40"/>
          <w:rFonts w:ascii="Arial" w:hAnsi="Arial" w:cs="Arial"/>
          <w:sz w:val="24"/>
          <w:szCs w:val="24"/>
          <w:lang w:eastAsia="en-US"/>
        </w:rPr>
        <w:t>чаев, по надзору за рынком и т.</w:t>
      </w:r>
      <w:r w:rsidR="004B4217" w:rsidRPr="00C32792">
        <w:rPr>
          <w:rStyle w:val="FontStyle40"/>
          <w:rFonts w:ascii="Arial" w:hAnsi="Arial" w:cs="Arial"/>
          <w:sz w:val="24"/>
          <w:szCs w:val="24"/>
          <w:lang w:eastAsia="en-US"/>
        </w:rPr>
        <w:t>д.).</w:t>
      </w:r>
    </w:p>
    <w:p w:rsidR="004B4217" w:rsidRPr="00C32792" w:rsidRDefault="004B4217" w:rsidP="00184588">
      <w:pPr>
        <w:pStyle w:val="Style25"/>
        <w:widowControl/>
        <w:ind w:firstLine="720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На других может повлиять уровень безопасности машин, достигнутый с помощью </w:t>
      </w:r>
      <w:r w:rsidR="00702989">
        <w:rPr>
          <w:rStyle w:val="FontStyle40"/>
          <w:rFonts w:ascii="Arial" w:hAnsi="Arial" w:cs="Arial"/>
          <w:sz w:val="24"/>
          <w:szCs w:val="24"/>
          <w:lang w:eastAsia="en-US"/>
        </w:rPr>
        <w:t>настоящего стандарта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вышеупомянутыми группами заинтересованных сторон:</w:t>
      </w:r>
    </w:p>
    <w:p w:rsidR="004B4217" w:rsidRPr="00C32792" w:rsidRDefault="00702989" w:rsidP="00184588">
      <w:pPr>
        <w:pStyle w:val="Style25"/>
        <w:widowControl/>
        <w:ind w:firstLine="720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>
        <w:rPr>
          <w:rStyle w:val="FontStyle40"/>
          <w:rFonts w:ascii="Arial" w:hAnsi="Arial" w:cs="Arial"/>
          <w:sz w:val="24"/>
          <w:szCs w:val="24"/>
          <w:lang w:eastAsia="en-US"/>
        </w:rPr>
        <w:t>-</w:t>
      </w:r>
      <w:r w:rsidR="004B4217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пользователи/работодатели машин (малые, средние и крупные предприятия);</w:t>
      </w:r>
    </w:p>
    <w:p w:rsidR="004B4217" w:rsidRPr="00C32792" w:rsidRDefault="00702989" w:rsidP="00184588">
      <w:pPr>
        <w:pStyle w:val="Style25"/>
        <w:widowControl/>
        <w:ind w:firstLine="720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>
        <w:rPr>
          <w:rStyle w:val="FontStyle40"/>
          <w:rFonts w:ascii="Arial" w:hAnsi="Arial" w:cs="Arial"/>
          <w:sz w:val="24"/>
          <w:szCs w:val="24"/>
          <w:lang w:eastAsia="en-US"/>
        </w:rPr>
        <w:t>-</w:t>
      </w:r>
      <w:r w:rsidR="00FC022B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</w:t>
      </w:r>
      <w:r w:rsidR="004B4217" w:rsidRPr="00C32792">
        <w:rPr>
          <w:rStyle w:val="FontStyle40"/>
          <w:rFonts w:ascii="Arial" w:hAnsi="Arial" w:cs="Arial"/>
          <w:sz w:val="24"/>
          <w:szCs w:val="24"/>
          <w:lang w:eastAsia="en-US"/>
        </w:rPr>
        <w:t>пользователи/</w:t>
      </w:r>
      <w:r w:rsidR="00A2353F" w:rsidRPr="00C32792">
        <w:rPr>
          <w:rStyle w:val="FontStyle40"/>
          <w:rFonts w:ascii="Arial" w:hAnsi="Arial" w:cs="Arial"/>
          <w:sz w:val="24"/>
          <w:szCs w:val="24"/>
          <w:lang w:eastAsia="en-US"/>
        </w:rPr>
        <w:t>работ</w:t>
      </w:r>
      <w:r w:rsidR="004B4217" w:rsidRPr="00C32792">
        <w:rPr>
          <w:rStyle w:val="FontStyle40"/>
          <w:rFonts w:ascii="Arial" w:hAnsi="Arial" w:cs="Arial"/>
          <w:sz w:val="24"/>
          <w:szCs w:val="24"/>
          <w:lang w:eastAsia="en-US"/>
        </w:rPr>
        <w:t>ники машин (например, профсоюзы, организации людей с особыми потребностями);</w:t>
      </w:r>
    </w:p>
    <w:p w:rsidR="004B4217" w:rsidRPr="00C32792" w:rsidRDefault="00702989" w:rsidP="00184588">
      <w:pPr>
        <w:pStyle w:val="Style25"/>
        <w:widowControl/>
        <w:ind w:firstLine="720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>
        <w:rPr>
          <w:rStyle w:val="FontStyle40"/>
          <w:rFonts w:ascii="Arial" w:hAnsi="Arial" w:cs="Arial"/>
          <w:sz w:val="24"/>
          <w:szCs w:val="24"/>
          <w:lang w:eastAsia="en-US"/>
        </w:rPr>
        <w:t>-</w:t>
      </w:r>
      <w:r w:rsidR="004B4217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поставщики услуг, например</w:t>
      </w:r>
      <w:r w:rsidR="007453CE" w:rsidRPr="00C32792">
        <w:rPr>
          <w:rStyle w:val="FontStyle40"/>
          <w:rFonts w:ascii="Arial" w:hAnsi="Arial" w:cs="Arial"/>
          <w:sz w:val="24"/>
          <w:szCs w:val="24"/>
          <w:lang w:eastAsia="en-US"/>
        </w:rPr>
        <w:t>,</w:t>
      </w:r>
      <w:r w:rsidR="004B4217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для обслуживания (малые, средние и крупные предприятия);</w:t>
      </w:r>
    </w:p>
    <w:p w:rsidR="004B4217" w:rsidRPr="00C32792" w:rsidRDefault="00702989" w:rsidP="00184588">
      <w:pPr>
        <w:pStyle w:val="Style25"/>
        <w:widowControl/>
        <w:ind w:firstLine="720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>
        <w:rPr>
          <w:rStyle w:val="FontStyle40"/>
          <w:rFonts w:ascii="Arial" w:hAnsi="Arial" w:cs="Arial"/>
          <w:sz w:val="24"/>
          <w:szCs w:val="24"/>
          <w:lang w:eastAsia="en-US"/>
        </w:rPr>
        <w:t>-</w:t>
      </w:r>
      <w:r w:rsidR="007453CE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</w:t>
      </w:r>
      <w:r w:rsidR="004B4217" w:rsidRPr="00C32792">
        <w:rPr>
          <w:rStyle w:val="FontStyle40"/>
          <w:rFonts w:ascii="Arial" w:hAnsi="Arial" w:cs="Arial"/>
          <w:sz w:val="24"/>
          <w:szCs w:val="24"/>
          <w:lang w:eastAsia="en-US"/>
        </w:rPr>
        <w:t>потребители (в случае машин, предназначенных для использования потребителями).</w:t>
      </w:r>
    </w:p>
    <w:p w:rsidR="004B4217" w:rsidRPr="00C32792" w:rsidRDefault="004B4217" w:rsidP="00184588">
      <w:pPr>
        <w:pStyle w:val="Style25"/>
        <w:widowControl/>
        <w:ind w:firstLine="720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Вышеупомянутым группам заинтересованных сторон была предоставлена возможность участвовать в процессе разработки </w:t>
      </w:r>
      <w:r w:rsidR="00E13256" w:rsidRPr="00C32792">
        <w:rPr>
          <w:rStyle w:val="FontStyle40"/>
          <w:rFonts w:ascii="Arial" w:hAnsi="Arial" w:cs="Arial"/>
          <w:sz w:val="24"/>
          <w:szCs w:val="24"/>
          <w:lang w:eastAsia="en-US"/>
        </w:rPr>
        <w:t>настоящег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о документа.</w:t>
      </w:r>
    </w:p>
    <w:p w:rsidR="004B4217" w:rsidRPr="00C32792" w:rsidRDefault="004B4217" w:rsidP="00184588">
      <w:pPr>
        <w:pStyle w:val="Style25"/>
        <w:widowControl/>
        <w:ind w:firstLine="720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Соответствующее оборудование и степень охвата опасностей, опасных ситуаций или опасных событий указан</w:t>
      </w:r>
      <w:r w:rsidR="003942AD" w:rsidRPr="00C32792">
        <w:rPr>
          <w:rStyle w:val="FontStyle40"/>
          <w:rFonts w:ascii="Arial" w:hAnsi="Arial" w:cs="Arial"/>
          <w:sz w:val="24"/>
          <w:szCs w:val="24"/>
          <w:lang w:eastAsia="en-US"/>
        </w:rPr>
        <w:t>о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в рамках </w:t>
      </w:r>
      <w:r w:rsidR="00702989">
        <w:rPr>
          <w:rStyle w:val="FontStyle40"/>
          <w:rFonts w:ascii="Arial" w:hAnsi="Arial" w:cs="Arial"/>
          <w:sz w:val="24"/>
          <w:szCs w:val="24"/>
          <w:lang w:eastAsia="en-US"/>
        </w:rPr>
        <w:t>настоящего стандарта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.</w:t>
      </w:r>
    </w:p>
    <w:p w:rsidR="00A44CEF" w:rsidRPr="00C32792" w:rsidRDefault="004B4217" w:rsidP="00184588">
      <w:pPr>
        <w:pStyle w:val="Style25"/>
        <w:widowControl/>
        <w:ind w:firstLine="720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Когда требования </w:t>
      </w:r>
      <w:r w:rsidR="00702989">
        <w:rPr>
          <w:rStyle w:val="FontStyle40"/>
          <w:rFonts w:ascii="Arial" w:hAnsi="Arial" w:cs="Arial"/>
          <w:sz w:val="24"/>
          <w:szCs w:val="24"/>
          <w:lang w:eastAsia="en-US"/>
        </w:rPr>
        <w:t>настоящего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стандарта типа </w:t>
      </w:r>
      <w:r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C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отличаются от тех, которые указаны в стандартах типа </w:t>
      </w:r>
      <w:r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A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или типа </w:t>
      </w:r>
      <w:r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B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, требования </w:t>
      </w:r>
      <w:r w:rsidR="00702989">
        <w:rPr>
          <w:rStyle w:val="FontStyle40"/>
          <w:rFonts w:ascii="Arial" w:hAnsi="Arial" w:cs="Arial"/>
          <w:sz w:val="24"/>
          <w:szCs w:val="24"/>
          <w:lang w:eastAsia="en-US"/>
        </w:rPr>
        <w:t>настоящего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стандарта типа </w:t>
      </w:r>
      <w:r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C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имеют приоритет над требованиями других стандартов для машин, которые были спроектированы и изготовлены в соответствии с требованиями </w:t>
      </w:r>
      <w:r w:rsidR="00702989">
        <w:rPr>
          <w:rStyle w:val="FontStyle40"/>
          <w:rFonts w:ascii="Arial" w:hAnsi="Arial" w:cs="Arial"/>
          <w:sz w:val="24"/>
          <w:szCs w:val="24"/>
          <w:lang w:eastAsia="en-US"/>
        </w:rPr>
        <w:t>настоящего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стандарта типа </w:t>
      </w:r>
      <w:r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C</w:t>
      </w:r>
      <w:r w:rsidR="00A44CEF" w:rsidRPr="00C32792">
        <w:rPr>
          <w:rStyle w:val="FontStyle40"/>
          <w:rFonts w:ascii="Arial" w:hAnsi="Arial" w:cs="Arial"/>
          <w:sz w:val="24"/>
          <w:szCs w:val="24"/>
          <w:lang w:eastAsia="en-US"/>
        </w:rPr>
        <w:t>.</w:t>
      </w:r>
    </w:p>
    <w:p w:rsidR="00A44CEF" w:rsidRPr="00C32792" w:rsidRDefault="00A44CEF" w:rsidP="007A33AD">
      <w:pPr>
        <w:pStyle w:val="Style14"/>
        <w:widowControl/>
        <w:jc w:val="both"/>
        <w:rPr>
          <w:rStyle w:val="FontStyle40"/>
          <w:rFonts w:ascii="Arial" w:hAnsi="Arial" w:cs="Arial"/>
          <w:sz w:val="24"/>
          <w:szCs w:val="24"/>
          <w:lang w:eastAsia="en-US"/>
        </w:rPr>
        <w:sectPr w:rsidR="00A44CEF" w:rsidRPr="00C32792" w:rsidSect="00C84CE6">
          <w:headerReference w:type="even" r:id="rId9"/>
          <w:headerReference w:type="default" r:id="rId10"/>
          <w:footerReference w:type="even" r:id="rId11"/>
          <w:footerReference w:type="default" r:id="rId12"/>
          <w:pgSz w:w="11909" w:h="16834"/>
          <w:pgMar w:top="1134" w:right="1134" w:bottom="1134" w:left="1134" w:header="1020" w:footer="1020" w:gutter="0"/>
          <w:pgNumType w:fmt="upperRoman"/>
          <w:cols w:space="720"/>
          <w:noEndnote/>
          <w:titlePg/>
          <w:docGrid w:linePitch="326"/>
        </w:sectPr>
      </w:pPr>
    </w:p>
    <w:p w:rsidR="00702989" w:rsidRPr="00417E7A" w:rsidRDefault="00702989" w:rsidP="00702989">
      <w:pPr>
        <w:widowControl/>
        <w:spacing w:line="1" w:lineRule="exact"/>
        <w:ind w:firstLine="567"/>
        <w:jc w:val="both"/>
        <w:rPr>
          <w:rFonts w:ascii="Arial" w:hAnsi="Arial" w:cs="Arial"/>
        </w:rPr>
      </w:pPr>
    </w:p>
    <w:p w:rsidR="00702989" w:rsidRPr="00454ACD" w:rsidRDefault="00702989" w:rsidP="00702989">
      <w:pPr>
        <w:pStyle w:val="11"/>
        <w:ind w:firstLine="0"/>
        <w:outlineLvl w:val="9"/>
        <w:rPr>
          <w:rFonts w:ascii="Arial" w:hAnsi="Arial" w:cs="Arial"/>
          <w:spacing w:val="160"/>
        </w:rPr>
      </w:pPr>
      <w:r w:rsidRPr="00454ACD">
        <w:rPr>
          <w:rFonts w:ascii="Arial" w:hAnsi="Arial" w:cs="Arial"/>
          <w:spacing w:val="160"/>
        </w:rPr>
        <w:t>МЕЖ</w:t>
      </w:r>
      <w:r>
        <w:rPr>
          <w:rFonts w:ascii="Arial" w:hAnsi="Arial" w:cs="Arial"/>
          <w:spacing w:val="160"/>
        </w:rPr>
        <w:t>Г</w:t>
      </w:r>
      <w:r w:rsidRPr="00454ACD">
        <w:rPr>
          <w:rFonts w:ascii="Arial" w:hAnsi="Arial" w:cs="Arial"/>
          <w:spacing w:val="160"/>
        </w:rPr>
        <w:t>ОСУДАРСТВЕННЫЙ СТАНДАРТ</w:t>
      </w:r>
    </w:p>
    <w:p w:rsidR="00702989" w:rsidRPr="002C7DF9" w:rsidRDefault="00702989" w:rsidP="00702989">
      <w:pPr>
        <w:jc w:val="both"/>
        <w:rPr>
          <w:rFonts w:ascii="Arial" w:hAnsi="Arial" w:cs="Arial"/>
          <w:b/>
        </w:rPr>
      </w:pPr>
      <w:r w:rsidRPr="002C7DF9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0A23F" wp14:editId="24BD32AA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18860" cy="0"/>
                <wp:effectExtent l="5715" t="5715" r="9525" b="1333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88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0866AD" id="Прямая соединительная линия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2pt" to="481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pfwTgIAAFoEAAAOAAAAZHJzL2Uyb0RvYy54bWysVM2O0zAQviPxDlbu3TSlW9qo6Qo1LZcF&#10;Ku3yAK7tNBaObdlu0wohAWekPgKvwAGklRZ4hvSNGLs/6sIFIXpwx56Zz9/MfM7wal0JtGLGciWz&#10;KLloR4hJoiiXiyx6fTtt9SNkHZYUCyVZFm2Yja5Gjx8Na52yjiqVoMwgAJE2rXUWlc7pNI4tKVmF&#10;7YXSTIKzUKbCDrZmEVODa0CvRNxpt3txrQzVRhFmLZzme2c0CvhFwYh7VRSWOSSyCLi5sJqwzv0a&#10;j4Y4XRisS04ONPA/sKgwl3DpCSrHDqOl4X9AVZwYZVXhLoiqYlUUnLBQA1STtH+r5qbEmoVaoDlW&#10;n9pk/x8sebmaGcQpzK4TIYkrmFHzefd+t22+N192W7T70PxsvjVfm7vmR3O3+wj2/e4T2N7Z3B+O&#10;twjSoZe1tilAjuXM+G6QtbzR14q8sUiqcYnlgoWabjca7kl8RvwgxW+sBkbz+oWiEIOXToXGrgtT&#10;eUhoGVqH+W1O82Nrhwgc9pKk3+/BmMnRF+P0mKiNdc+ZqpA3skhw6VuLU7y6ts4TwekxxB9LNeVC&#10;BHkIieosGlx2LkOCVYJT7/Rh1izmY2HQCnuBhV+oCjznYUYtJQ1gJcN0crAd5mJvw+VCejwoBegc&#10;rL2C3g7ag0l/0u+2up3epNVt53nr2XTcbfWmydPL/Ek+HufJO08t6aYlp5RJz+6o5qT7d2o5vKu9&#10;Dk96PrUhfoge+gVkj/+BdJilH99eCHNFNzNznDEIOAQfHpt/Ied7sM8/CaNfAAAA//8DAFBLAwQU&#10;AAYACAAAACEAu/yi4toAAAAEAQAADwAAAGRycy9kb3ducmV2LnhtbEyPwU7DMBBE75X6D9Yicamo&#10;Q1tFJcSpKiA3LhQQ1228JBHxOo3dNvD1LFzgOJrRzJt8M7pOnWgIrWcD1/MEFHHlbcu1gZfn8moN&#10;KkRki51nMvBJATbFdJJjZv2Zn+i0i7WSEg4ZGmhi7DOtQ9WQwzD3PbF4735wGEUOtbYDnqXcdXqR&#10;JKl22LIsNNjTXUPVx+7oDITylQ7l16yaJW/L2tPicP/4gMZcXozbW1CRxvgXhh98QYdCmPb+yDao&#10;zoAciQbWK1Bi3qTLFNT+V+si1//hi28AAAD//wMAUEsBAi0AFAAGAAgAAAAhALaDOJL+AAAA4QEA&#10;ABMAAAAAAAAAAAAAAAAAAAAAAFtDb250ZW50X1R5cGVzXS54bWxQSwECLQAUAAYACAAAACEAOP0h&#10;/9YAAACUAQAACwAAAAAAAAAAAAAAAAAvAQAAX3JlbHMvLnJlbHNQSwECLQAUAAYACAAAACEAVQ6X&#10;8E4CAABaBAAADgAAAAAAAAAAAAAAAAAuAgAAZHJzL2Uyb0RvYy54bWxQSwECLQAUAAYACAAAACEA&#10;u/yi4toAAAAEAQAADwAAAAAAAAAAAAAAAACoBAAAZHJzL2Rvd25yZXYueG1sUEsFBgAAAAAEAAQA&#10;8wAAAK8FAAAAAA==&#10;"/>
            </w:pict>
          </mc:Fallback>
        </mc:AlternateContent>
      </w:r>
      <w:r w:rsidRPr="002C7DF9">
        <w:rPr>
          <w:rFonts w:ascii="Arial" w:hAnsi="Arial" w:cs="Arial"/>
          <w:b/>
        </w:rPr>
        <w:t xml:space="preserve">     </w:t>
      </w:r>
    </w:p>
    <w:p w:rsidR="00702989" w:rsidRPr="002B6107" w:rsidRDefault="00702989" w:rsidP="00702989">
      <w:pPr>
        <w:jc w:val="center"/>
        <w:rPr>
          <w:rFonts w:ascii="Arial" w:hAnsi="Arial" w:cs="Arial"/>
          <w:b/>
          <w:sz w:val="28"/>
          <w:szCs w:val="28"/>
        </w:rPr>
      </w:pPr>
      <w:r w:rsidRPr="002B6107">
        <w:rPr>
          <w:rFonts w:ascii="Arial" w:hAnsi="Arial" w:cs="Arial"/>
          <w:b/>
          <w:sz w:val="28"/>
          <w:szCs w:val="28"/>
        </w:rPr>
        <w:t>Машины для лесного хозяйства</w:t>
      </w:r>
    </w:p>
    <w:p w:rsidR="00702989" w:rsidRPr="002B6107" w:rsidRDefault="00702989" w:rsidP="00702989">
      <w:pPr>
        <w:jc w:val="center"/>
        <w:rPr>
          <w:rFonts w:ascii="Arial" w:hAnsi="Arial" w:cs="Arial"/>
          <w:b/>
          <w:sz w:val="28"/>
          <w:szCs w:val="28"/>
        </w:rPr>
      </w:pPr>
      <w:r w:rsidRPr="002B6107">
        <w:rPr>
          <w:rFonts w:ascii="Arial" w:hAnsi="Arial" w:cs="Arial"/>
          <w:b/>
          <w:sz w:val="28"/>
          <w:szCs w:val="28"/>
        </w:rPr>
        <w:t>Требования безопасности и испытание механизированных секаторов на штанге</w:t>
      </w:r>
    </w:p>
    <w:p w:rsidR="00702989" w:rsidRPr="002B6107" w:rsidRDefault="00702989" w:rsidP="00702989">
      <w:pPr>
        <w:jc w:val="center"/>
        <w:rPr>
          <w:rFonts w:ascii="Arial" w:hAnsi="Arial" w:cs="Arial"/>
          <w:b/>
          <w:sz w:val="28"/>
          <w:szCs w:val="28"/>
        </w:rPr>
      </w:pPr>
    </w:p>
    <w:p w:rsidR="00702989" w:rsidRPr="002B6107" w:rsidRDefault="00702989" w:rsidP="0070298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Часть 2</w:t>
      </w:r>
    </w:p>
    <w:p w:rsidR="00702989" w:rsidRPr="002B6107" w:rsidRDefault="00702989" w:rsidP="00702989">
      <w:pPr>
        <w:jc w:val="center"/>
        <w:rPr>
          <w:rFonts w:ascii="Arial" w:hAnsi="Arial" w:cs="Arial"/>
          <w:b/>
          <w:sz w:val="28"/>
          <w:szCs w:val="28"/>
        </w:rPr>
      </w:pPr>
    </w:p>
    <w:p w:rsidR="00702989" w:rsidRPr="00C37504" w:rsidRDefault="00702989" w:rsidP="00702989">
      <w:pPr>
        <w:jc w:val="center"/>
        <w:rPr>
          <w:rFonts w:ascii="Arial" w:hAnsi="Arial" w:cs="Arial"/>
          <w:b/>
          <w:sz w:val="28"/>
          <w:szCs w:val="28"/>
        </w:rPr>
      </w:pPr>
      <w:r w:rsidRPr="002B6107">
        <w:rPr>
          <w:rFonts w:ascii="Arial" w:hAnsi="Arial" w:cs="Arial"/>
          <w:b/>
          <w:sz w:val="28"/>
          <w:szCs w:val="28"/>
        </w:rPr>
        <w:t>СЕКАТОРЫ</w:t>
      </w:r>
      <w:r w:rsidRPr="00C3750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С</w:t>
      </w:r>
      <w:r w:rsidRPr="00C3750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РАНЦЕВЫМ</w:t>
      </w:r>
      <w:r w:rsidRPr="00C3750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ИСТОЧНИКОМ</w:t>
      </w:r>
      <w:r w:rsidRPr="00C3750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ПИТАНИЯ</w:t>
      </w:r>
    </w:p>
    <w:p w:rsidR="00702989" w:rsidRPr="00C37504" w:rsidRDefault="00702989" w:rsidP="00702989">
      <w:pPr>
        <w:jc w:val="center"/>
        <w:rPr>
          <w:rFonts w:ascii="Arial" w:hAnsi="Arial" w:cs="Arial"/>
          <w:b/>
        </w:rPr>
      </w:pPr>
    </w:p>
    <w:p w:rsidR="00702989" w:rsidRPr="00702989" w:rsidRDefault="00702989" w:rsidP="00702989">
      <w:pPr>
        <w:widowControl/>
        <w:autoSpaceDE/>
        <w:autoSpaceDN/>
        <w:adjustRightInd/>
        <w:ind w:firstLine="567"/>
        <w:jc w:val="center"/>
        <w:rPr>
          <w:rFonts w:ascii="Arial" w:hAnsi="Arial" w:cs="Arial"/>
          <w:bCs/>
          <w:lang w:val="en-US"/>
        </w:rPr>
      </w:pPr>
      <w:r w:rsidRPr="002B6107">
        <w:rPr>
          <w:rFonts w:ascii="Arial" w:hAnsi="Arial" w:cs="Arial"/>
          <w:bCs/>
          <w:lang w:val="en-US"/>
        </w:rPr>
        <w:t>Machinery for forestry</w:t>
      </w:r>
      <w:r>
        <w:rPr>
          <w:rFonts w:ascii="Arial" w:hAnsi="Arial" w:cs="Arial"/>
          <w:bCs/>
          <w:lang w:val="en-US"/>
        </w:rPr>
        <w:t xml:space="preserve"> -</w:t>
      </w:r>
      <w:r w:rsidRPr="002B6107">
        <w:rPr>
          <w:rFonts w:ascii="Arial" w:hAnsi="Arial" w:cs="Arial"/>
          <w:bCs/>
          <w:lang w:val="en-US"/>
        </w:rPr>
        <w:t xml:space="preserve"> </w:t>
      </w:r>
      <w:r w:rsidRPr="00702989">
        <w:rPr>
          <w:rFonts w:ascii="Arial" w:hAnsi="Arial" w:cs="Arial"/>
          <w:bCs/>
          <w:lang w:val="en-US"/>
        </w:rPr>
        <w:t>Safety requirements and testing for pole-mounted powered pruners - Part</w:t>
      </w:r>
      <w:r>
        <w:rPr>
          <w:rFonts w:ascii="Arial" w:hAnsi="Arial" w:cs="Arial"/>
          <w:bCs/>
          <w:lang w:val="en-US"/>
        </w:rPr>
        <w:t xml:space="preserve"> 2</w:t>
      </w:r>
      <w:r w:rsidRPr="00702989">
        <w:rPr>
          <w:rFonts w:ascii="Arial" w:hAnsi="Arial" w:cs="Arial"/>
          <w:bCs/>
          <w:lang w:val="en-US"/>
        </w:rPr>
        <w:t xml:space="preserve"> - </w:t>
      </w:r>
      <w:r w:rsidRPr="00702989">
        <w:rPr>
          <w:rFonts w:ascii="Arial" w:hAnsi="Arial" w:cs="Arial"/>
          <w:bCs/>
          <w:color w:val="000000"/>
          <w:lang w:val="en-US"/>
        </w:rPr>
        <w:t>Machines for use with backpack power source</w:t>
      </w:r>
    </w:p>
    <w:p w:rsidR="00702989" w:rsidRPr="0068455B" w:rsidRDefault="00702989" w:rsidP="00702989">
      <w:pPr>
        <w:jc w:val="center"/>
        <w:rPr>
          <w:rFonts w:ascii="Arial" w:hAnsi="Arial" w:cs="Arial"/>
          <w:b/>
        </w:rPr>
      </w:pPr>
      <w:r w:rsidRPr="0068455B">
        <w:rPr>
          <w:rFonts w:ascii="Arial" w:hAnsi="Arial" w:cs="Arial"/>
          <w:b/>
        </w:rPr>
        <w:t>________________________________________________________________________</w:t>
      </w:r>
    </w:p>
    <w:p w:rsidR="00702989" w:rsidRPr="0068455B" w:rsidRDefault="00702989" w:rsidP="00702989">
      <w:pPr>
        <w:jc w:val="right"/>
        <w:rPr>
          <w:rFonts w:ascii="Arial" w:hAnsi="Arial" w:cs="Arial"/>
          <w:b/>
        </w:rPr>
      </w:pPr>
    </w:p>
    <w:p w:rsidR="00702989" w:rsidRPr="0068455B" w:rsidRDefault="00702989" w:rsidP="00702989">
      <w:pPr>
        <w:rPr>
          <w:rFonts w:ascii="Arial" w:hAnsi="Arial" w:cs="Arial"/>
          <w:b/>
        </w:rPr>
      </w:pPr>
      <w:r w:rsidRPr="0068455B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</w:t>
      </w:r>
      <w:r w:rsidRPr="00194FF1">
        <w:rPr>
          <w:rFonts w:ascii="Arial" w:hAnsi="Arial" w:cs="Arial"/>
          <w:b/>
        </w:rPr>
        <w:t>Дата</w:t>
      </w:r>
      <w:r w:rsidRPr="0068455B">
        <w:rPr>
          <w:rFonts w:ascii="Arial" w:hAnsi="Arial" w:cs="Arial"/>
          <w:b/>
        </w:rPr>
        <w:t xml:space="preserve"> </w:t>
      </w:r>
      <w:r w:rsidRPr="00194FF1">
        <w:rPr>
          <w:rFonts w:ascii="Arial" w:hAnsi="Arial" w:cs="Arial"/>
          <w:b/>
        </w:rPr>
        <w:t>введения</w:t>
      </w:r>
    </w:p>
    <w:p w:rsidR="00702989" w:rsidRPr="0068455B" w:rsidRDefault="00702989" w:rsidP="00702989">
      <w:pPr>
        <w:pStyle w:val="Style4"/>
        <w:widowControl/>
        <w:ind w:firstLine="567"/>
        <w:jc w:val="both"/>
        <w:rPr>
          <w:rStyle w:val="FontStyle52"/>
          <w:rFonts w:ascii="Arial" w:hAnsi="Arial" w:cs="Arial"/>
          <w:sz w:val="24"/>
          <w:szCs w:val="24"/>
          <w:lang w:eastAsia="en-US"/>
        </w:rPr>
      </w:pPr>
    </w:p>
    <w:p w:rsidR="00702989" w:rsidRPr="0068455B" w:rsidRDefault="00702989" w:rsidP="00702989">
      <w:pPr>
        <w:pStyle w:val="Style4"/>
        <w:widowControl/>
        <w:ind w:firstLine="567"/>
        <w:jc w:val="both"/>
        <w:rPr>
          <w:rStyle w:val="FontStyle52"/>
          <w:rFonts w:ascii="Arial" w:hAnsi="Arial" w:cs="Arial"/>
          <w:sz w:val="24"/>
          <w:szCs w:val="24"/>
          <w:lang w:eastAsia="en-US"/>
        </w:rPr>
      </w:pPr>
    </w:p>
    <w:p w:rsidR="00702989" w:rsidRPr="002B6107" w:rsidRDefault="00702989" w:rsidP="00702989">
      <w:pPr>
        <w:pStyle w:val="Style26"/>
        <w:widowControl/>
        <w:ind w:firstLine="567"/>
        <w:jc w:val="both"/>
        <w:outlineLvl w:val="0"/>
        <w:rPr>
          <w:rStyle w:val="FontStyle63"/>
          <w:rFonts w:ascii="Arial" w:hAnsi="Arial" w:cs="Arial"/>
          <w:sz w:val="28"/>
          <w:szCs w:val="28"/>
          <w:lang w:eastAsia="en-US"/>
        </w:rPr>
      </w:pPr>
      <w:bookmarkStart w:id="3" w:name="_Toc102870941"/>
      <w:bookmarkStart w:id="4" w:name="_Toc103111498"/>
      <w:r w:rsidRPr="002B6107">
        <w:rPr>
          <w:rStyle w:val="FontStyle63"/>
          <w:rFonts w:ascii="Arial" w:hAnsi="Arial" w:cs="Arial"/>
          <w:sz w:val="28"/>
          <w:szCs w:val="28"/>
          <w:lang w:eastAsia="en-US"/>
        </w:rPr>
        <w:t>1 Область применения</w:t>
      </w:r>
      <w:bookmarkEnd w:id="3"/>
      <w:bookmarkEnd w:id="4"/>
    </w:p>
    <w:p w:rsidR="00C32792" w:rsidRDefault="00C32792" w:rsidP="00702989">
      <w:pPr>
        <w:pStyle w:val="Style17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C32792" w:rsidRPr="00C32792" w:rsidRDefault="00C32792" w:rsidP="00702989">
      <w:pPr>
        <w:pStyle w:val="Style17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A44CEF" w:rsidRPr="00C32792" w:rsidRDefault="00702989" w:rsidP="00702989">
      <w:pPr>
        <w:pStyle w:val="Style25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>
        <w:rPr>
          <w:rStyle w:val="FontStyle40"/>
          <w:rFonts w:ascii="Arial" w:hAnsi="Arial" w:cs="Arial"/>
          <w:sz w:val="24"/>
          <w:szCs w:val="24"/>
          <w:lang w:eastAsia="en-US"/>
        </w:rPr>
        <w:t>Настоящий стандарт</w:t>
      </w:r>
      <w:r w:rsidR="0020064E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устанавливает требования безопасности и меры по их проверке для проектирования и изготовления переносных, ручных, </w:t>
      </w:r>
      <w:r w:rsidR="00702D52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механизированных </w:t>
      </w:r>
      <w:r w:rsidR="0020064E" w:rsidRPr="00C32792">
        <w:rPr>
          <w:rStyle w:val="FontStyle40"/>
          <w:rFonts w:ascii="Arial" w:hAnsi="Arial" w:cs="Arial"/>
          <w:sz w:val="24"/>
          <w:szCs w:val="24"/>
          <w:lang w:eastAsia="en-US"/>
        </w:rPr>
        <w:t>секаторов на штанге с ран</w:t>
      </w:r>
      <w:r>
        <w:rPr>
          <w:rStyle w:val="FontStyle40"/>
          <w:rFonts w:ascii="Arial" w:hAnsi="Arial" w:cs="Arial"/>
          <w:sz w:val="24"/>
          <w:szCs w:val="24"/>
          <w:lang w:eastAsia="en-US"/>
        </w:rPr>
        <w:t>цевым источником питания (далее - машина</w:t>
      </w:r>
      <w:r w:rsidR="0020064E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). В </w:t>
      </w:r>
      <w:r w:rsidR="00D807CC" w:rsidRPr="00C32792">
        <w:rPr>
          <w:rStyle w:val="FontStyle40"/>
          <w:rFonts w:ascii="Arial" w:hAnsi="Arial" w:cs="Arial"/>
          <w:sz w:val="24"/>
          <w:szCs w:val="24"/>
          <w:lang w:eastAsia="en-US"/>
        </w:rPr>
        <w:t>данны</w:t>
      </w:r>
      <w:r w:rsidR="0020064E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х машинах используется трансмиссионный вал для передачи мощности на режущее приспособление, состоящее из комбинации пильной цепи и направляющей шины, диска сабельной пилы или цельного диска циркулярной пилы с максимальным внешним диаметром 205 мм. Определены методы устранения или снижения опасностей, возникающих при использовании </w:t>
      </w:r>
      <w:r w:rsidR="00427EED" w:rsidRPr="00C32792">
        <w:rPr>
          <w:rStyle w:val="FontStyle40"/>
          <w:rFonts w:ascii="Arial" w:hAnsi="Arial" w:cs="Arial"/>
          <w:sz w:val="24"/>
          <w:szCs w:val="24"/>
          <w:lang w:eastAsia="en-US"/>
        </w:rPr>
        <w:t>данны</w:t>
      </w:r>
      <w:r w:rsidR="0020064E" w:rsidRPr="00C32792">
        <w:rPr>
          <w:rStyle w:val="FontStyle40"/>
          <w:rFonts w:ascii="Arial" w:hAnsi="Arial" w:cs="Arial"/>
          <w:sz w:val="24"/>
          <w:szCs w:val="24"/>
          <w:lang w:eastAsia="en-US"/>
        </w:rPr>
        <w:t>х машин, и тип информации о безопасных методах работы, которую должен предоставлять производитель</w:t>
      </w:r>
      <w:r w:rsidR="00A44CEF" w:rsidRPr="00C32792">
        <w:rPr>
          <w:rStyle w:val="FontStyle40"/>
          <w:rFonts w:ascii="Arial" w:hAnsi="Arial" w:cs="Arial"/>
          <w:sz w:val="24"/>
          <w:szCs w:val="24"/>
          <w:lang w:eastAsia="en-US"/>
        </w:rPr>
        <w:t>.</w:t>
      </w:r>
    </w:p>
    <w:p w:rsidR="007E20E8" w:rsidRPr="00C32792" w:rsidRDefault="007E20E8" w:rsidP="00702989">
      <w:pPr>
        <w:pStyle w:val="Style11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Настоящий </w:t>
      </w:r>
      <w:r w:rsidR="00702989">
        <w:rPr>
          <w:rStyle w:val="FontStyle40"/>
          <w:rFonts w:ascii="Arial" w:hAnsi="Arial" w:cs="Arial"/>
          <w:sz w:val="24"/>
          <w:szCs w:val="24"/>
          <w:lang w:eastAsia="en-US"/>
        </w:rPr>
        <w:t>стандарт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вместе с соответствующими разделами </w:t>
      </w:r>
      <w:r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ISO</w:t>
      </w:r>
      <w:r w:rsidR="0025592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11680-1:2021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рассматривает все существенные опасности, опасные ситуации или опасные события, за исключением поражения электрическим током от контакта с воздушными линиями электропередач (кроме предупреждений и рекомендаций по введению в инструкции) и вибрация всего </w:t>
      </w:r>
      <w:r w:rsidR="001827D0" w:rsidRPr="00C32792">
        <w:rPr>
          <w:rStyle w:val="FontStyle40"/>
          <w:rFonts w:ascii="Arial" w:hAnsi="Arial" w:cs="Arial"/>
          <w:sz w:val="24"/>
          <w:szCs w:val="24"/>
          <w:lang w:eastAsia="en-US"/>
        </w:rPr>
        <w:t>корпуса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от ранцевого </w:t>
      </w:r>
      <w:r w:rsidR="001827D0" w:rsidRPr="00C32792">
        <w:rPr>
          <w:rStyle w:val="FontStyle40"/>
          <w:rFonts w:ascii="Arial" w:hAnsi="Arial" w:cs="Arial"/>
          <w:sz w:val="24"/>
          <w:szCs w:val="24"/>
          <w:lang w:eastAsia="en-US"/>
        </w:rPr>
        <w:t>источника питания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, имеющая отношение к этим машинам, когда они используются по назначению и в условиях неправильного использования, которые разумно предвидит производитель.</w:t>
      </w:r>
    </w:p>
    <w:p w:rsidR="00184588" w:rsidRPr="00C32792" w:rsidRDefault="00184588" w:rsidP="00702989">
      <w:pPr>
        <w:pStyle w:val="Style11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</w:p>
    <w:p w:rsidR="00A44CEF" w:rsidRPr="00702989" w:rsidRDefault="007E20E8" w:rsidP="00702989">
      <w:pPr>
        <w:pStyle w:val="Style11"/>
        <w:widowControl/>
        <w:ind w:firstLine="567"/>
        <w:jc w:val="both"/>
        <w:rPr>
          <w:rStyle w:val="FontStyle42"/>
          <w:rFonts w:ascii="Arial" w:hAnsi="Arial" w:cs="Arial"/>
          <w:sz w:val="20"/>
          <w:szCs w:val="20"/>
          <w:lang w:eastAsia="en-US"/>
        </w:rPr>
      </w:pPr>
      <w:r w:rsidRPr="00702989">
        <w:rPr>
          <w:rStyle w:val="FontStyle40"/>
          <w:rFonts w:ascii="Arial" w:hAnsi="Arial" w:cs="Arial"/>
          <w:sz w:val="20"/>
          <w:szCs w:val="20"/>
          <w:lang w:eastAsia="en-US"/>
        </w:rPr>
        <w:t>П</w:t>
      </w:r>
      <w:r w:rsidR="00702989" w:rsidRPr="00702989">
        <w:rPr>
          <w:rStyle w:val="FontStyle40"/>
          <w:rFonts w:ascii="Arial" w:hAnsi="Arial" w:cs="Arial"/>
          <w:sz w:val="20"/>
          <w:szCs w:val="20"/>
          <w:lang w:eastAsia="en-US"/>
        </w:rPr>
        <w:t>римечание</w:t>
      </w:r>
      <w:r w:rsidRPr="00702989">
        <w:rPr>
          <w:rStyle w:val="FontStyle40"/>
          <w:rFonts w:ascii="Arial" w:hAnsi="Arial" w:cs="Arial"/>
          <w:sz w:val="20"/>
          <w:szCs w:val="20"/>
          <w:lang w:eastAsia="en-US"/>
        </w:rPr>
        <w:t xml:space="preserve"> 1</w:t>
      </w:r>
      <w:r w:rsidR="00702989">
        <w:rPr>
          <w:rStyle w:val="FontStyle40"/>
          <w:rFonts w:ascii="Arial" w:hAnsi="Arial" w:cs="Arial"/>
          <w:sz w:val="20"/>
          <w:szCs w:val="20"/>
          <w:lang w:val="kk-KZ" w:eastAsia="en-US"/>
        </w:rPr>
        <w:t xml:space="preserve"> -</w:t>
      </w:r>
      <w:r w:rsidRPr="00702989">
        <w:rPr>
          <w:rStyle w:val="FontStyle40"/>
          <w:rFonts w:ascii="Arial" w:hAnsi="Arial" w:cs="Arial"/>
          <w:sz w:val="20"/>
          <w:szCs w:val="20"/>
          <w:lang w:eastAsia="en-US"/>
        </w:rPr>
        <w:t xml:space="preserve"> Стандартная процедура испытаний для измерения вибрации всего </w:t>
      </w:r>
      <w:r w:rsidR="001827D0" w:rsidRPr="00702989">
        <w:rPr>
          <w:rStyle w:val="FontStyle40"/>
          <w:rFonts w:ascii="Arial" w:hAnsi="Arial" w:cs="Arial"/>
          <w:sz w:val="20"/>
          <w:szCs w:val="20"/>
          <w:lang w:eastAsia="en-US"/>
        </w:rPr>
        <w:t>корпуса</w:t>
      </w:r>
      <w:r w:rsidRPr="00702989">
        <w:rPr>
          <w:rStyle w:val="FontStyle40"/>
          <w:rFonts w:ascii="Arial" w:hAnsi="Arial" w:cs="Arial"/>
          <w:sz w:val="20"/>
          <w:szCs w:val="20"/>
          <w:lang w:eastAsia="en-US"/>
        </w:rPr>
        <w:t xml:space="preserve"> от ранцево</w:t>
      </w:r>
      <w:r w:rsidR="001827D0" w:rsidRPr="00702989">
        <w:rPr>
          <w:rStyle w:val="FontStyle40"/>
          <w:rFonts w:ascii="Arial" w:hAnsi="Arial" w:cs="Arial"/>
          <w:sz w:val="20"/>
          <w:szCs w:val="20"/>
          <w:lang w:eastAsia="en-US"/>
        </w:rPr>
        <w:t>го</w:t>
      </w:r>
      <w:r w:rsidRPr="00702989">
        <w:rPr>
          <w:rStyle w:val="FontStyle40"/>
          <w:rFonts w:ascii="Arial" w:hAnsi="Arial" w:cs="Arial"/>
          <w:sz w:val="20"/>
          <w:szCs w:val="20"/>
          <w:lang w:eastAsia="en-US"/>
        </w:rPr>
        <w:t xml:space="preserve"> </w:t>
      </w:r>
      <w:r w:rsidR="001827D0" w:rsidRPr="00702989">
        <w:rPr>
          <w:rStyle w:val="FontStyle40"/>
          <w:rFonts w:ascii="Arial" w:hAnsi="Arial" w:cs="Arial"/>
          <w:sz w:val="20"/>
          <w:szCs w:val="20"/>
          <w:lang w:eastAsia="en-US"/>
        </w:rPr>
        <w:t>источника питания</w:t>
      </w:r>
      <w:r w:rsidRPr="00702989">
        <w:rPr>
          <w:rStyle w:val="FontStyle40"/>
          <w:rFonts w:ascii="Arial" w:hAnsi="Arial" w:cs="Arial"/>
          <w:sz w:val="20"/>
          <w:szCs w:val="20"/>
          <w:lang w:eastAsia="en-US"/>
        </w:rPr>
        <w:t xml:space="preserve"> недоступна на дату публикации.</w:t>
      </w:r>
    </w:p>
    <w:p w:rsidR="00702989" w:rsidRDefault="00702989" w:rsidP="00702989">
      <w:pPr>
        <w:pStyle w:val="Style11"/>
        <w:widowControl/>
        <w:ind w:firstLine="567"/>
        <w:jc w:val="both"/>
        <w:rPr>
          <w:rStyle w:val="FontStyle42"/>
          <w:rFonts w:ascii="Arial" w:hAnsi="Arial" w:cs="Arial"/>
          <w:sz w:val="20"/>
          <w:szCs w:val="20"/>
          <w:lang w:eastAsia="en-US"/>
        </w:rPr>
      </w:pPr>
    </w:p>
    <w:p w:rsidR="00A44CEF" w:rsidRPr="00702989" w:rsidRDefault="001827D0" w:rsidP="00702989">
      <w:pPr>
        <w:pStyle w:val="Style11"/>
        <w:widowControl/>
        <w:ind w:firstLine="567"/>
        <w:jc w:val="both"/>
        <w:rPr>
          <w:rStyle w:val="FontStyle42"/>
          <w:rFonts w:ascii="Arial" w:hAnsi="Arial" w:cs="Arial"/>
          <w:sz w:val="20"/>
          <w:szCs w:val="20"/>
          <w:lang w:eastAsia="en-US"/>
        </w:rPr>
      </w:pPr>
      <w:r w:rsidRPr="00702989">
        <w:rPr>
          <w:rStyle w:val="FontStyle42"/>
          <w:rFonts w:ascii="Arial" w:hAnsi="Arial" w:cs="Arial"/>
          <w:sz w:val="20"/>
          <w:szCs w:val="20"/>
          <w:lang w:eastAsia="en-US"/>
        </w:rPr>
        <w:t>П</w:t>
      </w:r>
      <w:r w:rsidR="00702989" w:rsidRPr="00702989">
        <w:rPr>
          <w:rStyle w:val="FontStyle42"/>
          <w:rFonts w:ascii="Arial" w:hAnsi="Arial" w:cs="Arial"/>
          <w:sz w:val="20"/>
          <w:szCs w:val="20"/>
          <w:lang w:eastAsia="en-US"/>
        </w:rPr>
        <w:t>римечание</w:t>
      </w:r>
      <w:r w:rsidR="007A33AD" w:rsidRPr="00702989">
        <w:rPr>
          <w:rStyle w:val="FontStyle42"/>
          <w:rFonts w:ascii="Arial" w:hAnsi="Arial" w:cs="Arial"/>
          <w:sz w:val="20"/>
          <w:szCs w:val="20"/>
          <w:lang w:eastAsia="en-US"/>
        </w:rPr>
        <w:t xml:space="preserve"> 2</w:t>
      </w:r>
      <w:r w:rsidR="00702989">
        <w:rPr>
          <w:rStyle w:val="FontStyle42"/>
          <w:rFonts w:ascii="Arial" w:hAnsi="Arial" w:cs="Arial"/>
          <w:sz w:val="20"/>
          <w:szCs w:val="20"/>
          <w:lang w:val="kk-KZ" w:eastAsia="en-US"/>
        </w:rPr>
        <w:t xml:space="preserve"> -</w:t>
      </w:r>
      <w:r w:rsidR="007A33AD" w:rsidRPr="00702989">
        <w:rPr>
          <w:rStyle w:val="FontStyle42"/>
          <w:rFonts w:ascii="Arial" w:hAnsi="Arial" w:cs="Arial"/>
          <w:sz w:val="20"/>
          <w:szCs w:val="20"/>
          <w:lang w:eastAsia="en-US"/>
        </w:rPr>
        <w:t xml:space="preserve"> </w:t>
      </w:r>
      <w:r w:rsidRPr="00702989">
        <w:rPr>
          <w:rStyle w:val="FontStyle42"/>
          <w:rFonts w:ascii="Arial" w:hAnsi="Arial" w:cs="Arial"/>
          <w:sz w:val="20"/>
          <w:szCs w:val="20"/>
          <w:lang w:eastAsia="en-US"/>
        </w:rPr>
        <w:t>См</w:t>
      </w:r>
      <w:r w:rsidR="0007327B" w:rsidRPr="00702989">
        <w:rPr>
          <w:rStyle w:val="FontStyle42"/>
          <w:rFonts w:ascii="Arial" w:hAnsi="Arial" w:cs="Arial"/>
          <w:sz w:val="20"/>
          <w:szCs w:val="20"/>
          <w:lang w:eastAsia="en-US"/>
        </w:rPr>
        <w:t>.</w:t>
      </w:r>
      <w:r w:rsidR="00A44CEF" w:rsidRPr="00702989">
        <w:rPr>
          <w:rStyle w:val="FontStyle42"/>
          <w:rFonts w:ascii="Arial" w:hAnsi="Arial" w:cs="Arial"/>
          <w:sz w:val="20"/>
          <w:szCs w:val="20"/>
          <w:lang w:eastAsia="en-US"/>
        </w:rPr>
        <w:t xml:space="preserve"> </w:t>
      </w:r>
      <w:r w:rsidRPr="00702989">
        <w:rPr>
          <w:rStyle w:val="FontStyle42"/>
          <w:rFonts w:ascii="Arial" w:hAnsi="Arial" w:cs="Arial"/>
          <w:color w:val="auto"/>
          <w:sz w:val="20"/>
          <w:szCs w:val="20"/>
          <w:lang w:eastAsia="en-US"/>
        </w:rPr>
        <w:t>Приложение</w:t>
      </w:r>
      <w:r w:rsidR="00A44CEF" w:rsidRPr="00702989">
        <w:rPr>
          <w:rStyle w:val="FontStyle42"/>
          <w:rFonts w:ascii="Arial" w:hAnsi="Arial" w:cs="Arial"/>
          <w:color w:val="auto"/>
          <w:sz w:val="20"/>
          <w:szCs w:val="20"/>
          <w:lang w:eastAsia="en-US"/>
        </w:rPr>
        <w:t xml:space="preserve"> </w:t>
      </w:r>
      <w:r w:rsidR="00A44CEF" w:rsidRPr="00702989">
        <w:rPr>
          <w:rStyle w:val="FontStyle42"/>
          <w:rFonts w:ascii="Arial" w:hAnsi="Arial" w:cs="Arial"/>
          <w:color w:val="auto"/>
          <w:sz w:val="20"/>
          <w:szCs w:val="20"/>
          <w:lang w:val="en-US" w:eastAsia="en-US"/>
        </w:rPr>
        <w:t>A</w:t>
      </w:r>
      <w:r w:rsidR="00A44CEF" w:rsidRPr="00702989">
        <w:rPr>
          <w:rStyle w:val="FontStyle42"/>
          <w:rFonts w:ascii="Arial" w:hAnsi="Arial" w:cs="Arial"/>
          <w:color w:val="053CF5"/>
          <w:sz w:val="20"/>
          <w:szCs w:val="20"/>
          <w:lang w:eastAsia="en-US"/>
        </w:rPr>
        <w:t xml:space="preserve"> </w:t>
      </w:r>
      <w:r w:rsidR="00A95268" w:rsidRPr="00702989">
        <w:rPr>
          <w:rStyle w:val="FontStyle42"/>
          <w:rFonts w:ascii="Arial" w:hAnsi="Arial" w:cs="Arial"/>
          <w:sz w:val="20"/>
          <w:szCs w:val="20"/>
          <w:lang w:eastAsia="en-US"/>
        </w:rPr>
        <w:t>для получения списка существенных опасностей</w:t>
      </w:r>
      <w:r w:rsidR="00A44CEF" w:rsidRPr="00702989">
        <w:rPr>
          <w:rStyle w:val="FontStyle42"/>
          <w:rFonts w:ascii="Arial" w:hAnsi="Arial" w:cs="Arial"/>
          <w:sz w:val="20"/>
          <w:szCs w:val="20"/>
          <w:lang w:eastAsia="en-US"/>
        </w:rPr>
        <w:t>.</w:t>
      </w:r>
    </w:p>
    <w:p w:rsidR="00184588" w:rsidRPr="00C32792" w:rsidRDefault="00184588" w:rsidP="00702989">
      <w:pPr>
        <w:pStyle w:val="Style25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</w:p>
    <w:p w:rsidR="00A44CEF" w:rsidRPr="00C32792" w:rsidRDefault="00A95268" w:rsidP="00702989">
      <w:pPr>
        <w:pStyle w:val="Style25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Настоящий </w:t>
      </w:r>
      <w:r w:rsidR="00702989">
        <w:rPr>
          <w:rStyle w:val="FontStyle40"/>
          <w:rFonts w:ascii="Arial" w:hAnsi="Arial" w:cs="Arial"/>
          <w:sz w:val="24"/>
          <w:szCs w:val="24"/>
          <w:lang w:eastAsia="en-US"/>
        </w:rPr>
        <w:t>стандарт применяется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к портативным, ручным, механизированным секаторам на штанге с ранцевым источником питания, изготовленным после даты его публикации</w:t>
      </w:r>
      <w:r w:rsidR="00A44CEF" w:rsidRPr="00C32792">
        <w:rPr>
          <w:rStyle w:val="FontStyle40"/>
          <w:rFonts w:ascii="Arial" w:hAnsi="Arial" w:cs="Arial"/>
          <w:sz w:val="24"/>
          <w:szCs w:val="24"/>
          <w:lang w:eastAsia="en-US"/>
        </w:rPr>
        <w:t>.</w:t>
      </w:r>
    </w:p>
    <w:p w:rsidR="00702989" w:rsidRDefault="00702989" w:rsidP="00702989">
      <w:pPr>
        <w:pBdr>
          <w:bottom w:val="single" w:sz="12" w:space="1" w:color="auto"/>
        </w:pBdr>
        <w:jc w:val="both"/>
        <w:rPr>
          <w:rFonts w:ascii="Arial" w:hAnsi="Arial" w:cs="Arial"/>
        </w:rPr>
      </w:pPr>
      <w:bookmarkStart w:id="5" w:name="bookmark3"/>
    </w:p>
    <w:p w:rsidR="00702989" w:rsidRPr="00B71187" w:rsidRDefault="00702989" w:rsidP="00702989">
      <w:pPr>
        <w:tabs>
          <w:tab w:val="left" w:pos="540"/>
        </w:tabs>
        <w:jc w:val="both"/>
        <w:rPr>
          <w:rFonts w:ascii="Arial" w:hAnsi="Arial" w:cs="Arial"/>
          <w:b/>
          <w:i/>
        </w:rPr>
      </w:pPr>
      <w:r w:rsidRPr="00C84CE6">
        <w:rPr>
          <w:rFonts w:ascii="Arial" w:hAnsi="Arial" w:cs="Arial"/>
          <w:b/>
          <w:i/>
        </w:rPr>
        <w:t xml:space="preserve">Проект, </w:t>
      </w:r>
      <w:r w:rsidRPr="00C84CE6">
        <w:rPr>
          <w:rFonts w:ascii="Arial" w:hAnsi="Arial" w:cs="Arial"/>
          <w:b/>
          <w:i/>
          <w:lang w:val="en-US"/>
        </w:rPr>
        <w:t>KZ</w:t>
      </w:r>
      <w:r w:rsidR="00B71187">
        <w:rPr>
          <w:rFonts w:ascii="Arial" w:hAnsi="Arial" w:cs="Arial"/>
          <w:b/>
          <w:i/>
        </w:rPr>
        <w:t>, первая редакция</w:t>
      </w:r>
    </w:p>
    <w:p w:rsidR="00702989" w:rsidRDefault="00702989" w:rsidP="00702989">
      <w:pPr>
        <w:widowControl/>
        <w:autoSpaceDE/>
        <w:autoSpaceDN/>
        <w:adjustRightInd/>
        <w:rPr>
          <w:rStyle w:val="FontStyle63"/>
          <w:rFonts w:ascii="Arial" w:hAnsi="Arial" w:cs="Arial"/>
          <w:lang w:eastAsia="en-US"/>
        </w:rPr>
      </w:pPr>
      <w:r>
        <w:rPr>
          <w:rStyle w:val="FontStyle63"/>
          <w:rFonts w:ascii="Arial" w:hAnsi="Arial" w:cs="Arial"/>
          <w:lang w:eastAsia="en-US"/>
        </w:rPr>
        <w:br w:type="page"/>
      </w:r>
    </w:p>
    <w:p w:rsidR="00A44CEF" w:rsidRPr="00C84CE6" w:rsidRDefault="00A44CEF" w:rsidP="00C84CE6">
      <w:pPr>
        <w:pStyle w:val="Style17"/>
        <w:widowControl/>
        <w:ind w:firstLine="567"/>
        <w:jc w:val="both"/>
        <w:outlineLvl w:val="0"/>
        <w:rPr>
          <w:rStyle w:val="FontStyle37"/>
          <w:rFonts w:ascii="Arial" w:hAnsi="Arial" w:cs="Arial"/>
          <w:sz w:val="28"/>
          <w:szCs w:val="28"/>
          <w:lang w:eastAsia="en-US"/>
        </w:rPr>
      </w:pPr>
      <w:bookmarkStart w:id="6" w:name="_Toc103111499"/>
      <w:r w:rsidRPr="00C84CE6">
        <w:rPr>
          <w:rStyle w:val="FontStyle37"/>
          <w:rFonts w:ascii="Arial" w:hAnsi="Arial" w:cs="Arial"/>
          <w:sz w:val="28"/>
          <w:szCs w:val="28"/>
          <w:lang w:eastAsia="en-US"/>
        </w:rPr>
        <w:lastRenderedPageBreak/>
        <w:t>2</w:t>
      </w:r>
      <w:bookmarkEnd w:id="5"/>
      <w:r w:rsidRPr="00C84CE6">
        <w:rPr>
          <w:rStyle w:val="FontStyle37"/>
          <w:rFonts w:ascii="Arial" w:hAnsi="Arial" w:cs="Arial"/>
          <w:sz w:val="28"/>
          <w:szCs w:val="28"/>
          <w:lang w:eastAsia="en-US"/>
        </w:rPr>
        <w:t xml:space="preserve"> </w:t>
      </w:r>
      <w:r w:rsidR="004F1874" w:rsidRPr="00C84CE6">
        <w:rPr>
          <w:rStyle w:val="FontStyle37"/>
          <w:rFonts w:ascii="Arial" w:hAnsi="Arial" w:cs="Arial"/>
          <w:sz w:val="28"/>
          <w:szCs w:val="28"/>
          <w:lang w:eastAsia="en-US"/>
        </w:rPr>
        <w:t>Нормативные ссылки</w:t>
      </w:r>
      <w:bookmarkEnd w:id="6"/>
    </w:p>
    <w:p w:rsidR="00702989" w:rsidRDefault="00702989" w:rsidP="00702989">
      <w:pPr>
        <w:pStyle w:val="Style17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702989" w:rsidRPr="00C32792" w:rsidRDefault="00702989" w:rsidP="00702989">
      <w:pPr>
        <w:pStyle w:val="Style17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A44CEF" w:rsidRPr="004100B6" w:rsidRDefault="004100B6" w:rsidP="00702989">
      <w:pPr>
        <w:pStyle w:val="Style25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84623C">
        <w:rPr>
          <w:rFonts w:ascii="Arial" w:hAnsi="Arial" w:cs="Arial"/>
        </w:rPr>
        <w:t xml:space="preserve">Для применения настоящего стандарта необходимы, следующие ссылочные нормативные </w:t>
      </w:r>
      <w:r w:rsidRPr="004100B6">
        <w:rPr>
          <w:rFonts w:ascii="Arial" w:hAnsi="Arial" w:cs="Arial"/>
        </w:rPr>
        <w:t>документы. 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все его изменения).</w:t>
      </w:r>
    </w:p>
    <w:p w:rsidR="00A44CEF" w:rsidRPr="00E14AC4" w:rsidRDefault="00A44CEF" w:rsidP="00702989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sz w:val="24"/>
          <w:szCs w:val="24"/>
          <w:lang w:eastAsia="en-US"/>
        </w:rPr>
      </w:pPr>
      <w:r w:rsidRPr="00E14AC4">
        <w:rPr>
          <w:rStyle w:val="FontStyle40"/>
          <w:rFonts w:ascii="Arial" w:hAnsi="Arial" w:cs="Arial"/>
          <w:sz w:val="24"/>
          <w:szCs w:val="24"/>
          <w:lang w:val="en-US" w:eastAsia="en-US"/>
        </w:rPr>
        <w:t xml:space="preserve">ISO 4413:2010, </w:t>
      </w:r>
      <w:r w:rsidR="004100B6" w:rsidRPr="00E14AC4">
        <w:rPr>
          <w:rFonts w:ascii="Arial" w:hAnsi="Arial" w:cs="Arial"/>
          <w:lang w:val="en-US"/>
        </w:rPr>
        <w:t>Hydraulic fluid power — General rules and safety requirements for systems and their components (</w:t>
      </w:r>
      <w:r w:rsidR="00991151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Гидравлика</w:t>
      </w:r>
      <w:r w:rsidR="00184588" w:rsidRPr="00E14AC4">
        <w:rPr>
          <w:rStyle w:val="FontStyle36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991151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Общие правила и требования безопасности, касающиеся систем и их компонентов</w:t>
      </w:r>
      <w:r w:rsidR="004100B6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)</w:t>
      </w:r>
    </w:p>
    <w:p w:rsidR="00A44CEF" w:rsidRPr="00E14AC4" w:rsidRDefault="00A44CEF" w:rsidP="00702989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sz w:val="24"/>
          <w:szCs w:val="24"/>
          <w:lang w:eastAsia="en-US"/>
        </w:rPr>
      </w:pPr>
      <w:r w:rsidRPr="00E14AC4">
        <w:rPr>
          <w:rStyle w:val="FontStyle40"/>
          <w:rFonts w:ascii="Arial" w:hAnsi="Arial" w:cs="Arial"/>
          <w:sz w:val="24"/>
          <w:szCs w:val="24"/>
          <w:lang w:val="en-US" w:eastAsia="en-US"/>
        </w:rPr>
        <w:t xml:space="preserve">ISO 4414:2010, </w:t>
      </w:r>
      <w:r w:rsidR="004100B6" w:rsidRPr="00E14AC4">
        <w:rPr>
          <w:rFonts w:ascii="Arial" w:hAnsi="Arial" w:cs="Arial"/>
          <w:lang w:val="en-US"/>
        </w:rPr>
        <w:t>Pneumatic fluid power — General rules and safety requirements for systems and their components (</w:t>
      </w:r>
      <w:r w:rsidR="007948A0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Пневматика</w:t>
      </w:r>
      <w:r w:rsidR="00184588" w:rsidRPr="00E14AC4">
        <w:rPr>
          <w:rStyle w:val="FontStyle36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7948A0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Общие правила и требования безопасности, касающиеся систем и их компонентов</w:t>
      </w:r>
      <w:r w:rsidR="004100B6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)</w:t>
      </w:r>
    </w:p>
    <w:p w:rsidR="00A44CEF" w:rsidRPr="00C37504" w:rsidRDefault="00A44CEF" w:rsidP="00702989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sz w:val="24"/>
          <w:szCs w:val="24"/>
          <w:lang w:eastAsia="en-US"/>
        </w:rPr>
      </w:pPr>
      <w:r w:rsidRPr="00E14AC4">
        <w:rPr>
          <w:rStyle w:val="FontStyle40"/>
          <w:rFonts w:ascii="Arial" w:hAnsi="Arial" w:cs="Arial"/>
          <w:sz w:val="24"/>
          <w:szCs w:val="24"/>
          <w:lang w:val="en-US" w:eastAsia="en-US"/>
        </w:rPr>
        <w:t xml:space="preserve">ISO 11680-1:2021, </w:t>
      </w:r>
      <w:r w:rsidR="004100B6" w:rsidRPr="00E14AC4">
        <w:rPr>
          <w:rFonts w:ascii="Arial" w:hAnsi="Arial" w:cs="Arial"/>
          <w:lang w:val="en-US"/>
        </w:rPr>
        <w:t>Machinery for forestry — Safety requirements and testing for pole-mounted powered pruners — Part 1: Machine fitted with an integral combustion engine (</w:t>
      </w:r>
      <w:r w:rsidR="008D6A43" w:rsidRPr="00E14AC4">
        <w:rPr>
          <w:rStyle w:val="FontStyle34"/>
          <w:rFonts w:ascii="Arial" w:hAnsi="Arial" w:cs="Arial"/>
          <w:b w:val="0"/>
          <w:bCs w:val="0"/>
          <w:iCs/>
          <w:sz w:val="24"/>
          <w:szCs w:val="24"/>
          <w:lang w:eastAsia="en-US"/>
        </w:rPr>
        <w:t>Машины</w:t>
      </w:r>
      <w:r w:rsidR="008D6A43" w:rsidRPr="00E14AC4">
        <w:rPr>
          <w:rStyle w:val="FontStyle34"/>
          <w:rFonts w:ascii="Arial" w:hAnsi="Arial" w:cs="Arial"/>
          <w:b w:val="0"/>
          <w:bCs w:val="0"/>
          <w:iCs/>
          <w:sz w:val="24"/>
          <w:szCs w:val="24"/>
          <w:lang w:val="en-US" w:eastAsia="en-US"/>
        </w:rPr>
        <w:t xml:space="preserve"> </w:t>
      </w:r>
      <w:r w:rsidR="008D6A43" w:rsidRPr="00E14AC4">
        <w:rPr>
          <w:rStyle w:val="FontStyle34"/>
          <w:rFonts w:ascii="Arial" w:hAnsi="Arial" w:cs="Arial"/>
          <w:b w:val="0"/>
          <w:bCs w:val="0"/>
          <w:iCs/>
          <w:sz w:val="24"/>
          <w:szCs w:val="24"/>
          <w:lang w:eastAsia="en-US"/>
        </w:rPr>
        <w:t>для</w:t>
      </w:r>
      <w:r w:rsidR="008D6A43" w:rsidRPr="00E14AC4">
        <w:rPr>
          <w:rStyle w:val="FontStyle34"/>
          <w:rFonts w:ascii="Arial" w:hAnsi="Arial" w:cs="Arial"/>
          <w:b w:val="0"/>
          <w:bCs w:val="0"/>
          <w:iCs/>
          <w:sz w:val="24"/>
          <w:szCs w:val="24"/>
          <w:lang w:val="en-US" w:eastAsia="en-US"/>
        </w:rPr>
        <w:t xml:space="preserve"> </w:t>
      </w:r>
      <w:r w:rsidR="008D6A43" w:rsidRPr="00E14AC4">
        <w:rPr>
          <w:rStyle w:val="FontStyle34"/>
          <w:rFonts w:ascii="Arial" w:hAnsi="Arial" w:cs="Arial"/>
          <w:b w:val="0"/>
          <w:bCs w:val="0"/>
          <w:iCs/>
          <w:sz w:val="24"/>
          <w:szCs w:val="24"/>
          <w:lang w:eastAsia="en-US"/>
        </w:rPr>
        <w:t>лесного</w:t>
      </w:r>
      <w:r w:rsidR="008D6A43" w:rsidRPr="00E14AC4">
        <w:rPr>
          <w:rStyle w:val="FontStyle34"/>
          <w:rFonts w:ascii="Arial" w:hAnsi="Arial" w:cs="Arial"/>
          <w:b w:val="0"/>
          <w:bCs w:val="0"/>
          <w:iCs/>
          <w:sz w:val="24"/>
          <w:szCs w:val="24"/>
          <w:lang w:val="en-US" w:eastAsia="en-US"/>
        </w:rPr>
        <w:t xml:space="preserve"> </w:t>
      </w:r>
      <w:r w:rsidR="008D6A43" w:rsidRPr="00E14AC4">
        <w:rPr>
          <w:rStyle w:val="FontStyle34"/>
          <w:rFonts w:ascii="Arial" w:hAnsi="Arial" w:cs="Arial"/>
          <w:b w:val="0"/>
          <w:bCs w:val="0"/>
          <w:iCs/>
          <w:sz w:val="24"/>
          <w:szCs w:val="24"/>
          <w:lang w:eastAsia="en-US"/>
        </w:rPr>
        <w:t>хозяйства</w:t>
      </w:r>
      <w:r w:rsidR="00184588" w:rsidRPr="00E14AC4">
        <w:rPr>
          <w:rStyle w:val="FontStyle36"/>
          <w:rFonts w:ascii="Arial" w:hAnsi="Arial" w:cs="Arial"/>
          <w:sz w:val="24"/>
          <w:szCs w:val="24"/>
          <w:lang w:val="en-US" w:eastAsia="en-US"/>
        </w:rPr>
        <w:t xml:space="preserve">. </w:t>
      </w:r>
      <w:r w:rsidR="008D6A43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 xml:space="preserve">Требования безопасности и испытания </w:t>
      </w:r>
      <w:r w:rsidR="00A95756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 xml:space="preserve">механизированных </w:t>
      </w:r>
      <w:r w:rsidR="008D6A43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секаторов</w:t>
      </w:r>
      <w:r w:rsidR="00A95756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 xml:space="preserve"> на штанге</w:t>
      </w:r>
      <w:r w:rsidR="008D6A43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. Часть 1. Машина</w:t>
      </w:r>
      <w:r w:rsidR="008D6A43" w:rsidRPr="00C3750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8D6A43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со</w:t>
      </w:r>
      <w:r w:rsidR="008D6A43" w:rsidRPr="00C3750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8D6A43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встроенным</w:t>
      </w:r>
      <w:r w:rsidR="008D6A43" w:rsidRPr="00C3750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8D6A43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двигателем</w:t>
      </w:r>
      <w:r w:rsidR="008D6A43" w:rsidRPr="00C3750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8D6A43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внутреннего</w:t>
      </w:r>
      <w:r w:rsidR="008D6A43" w:rsidRPr="00C3750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8D6A43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сгорания</w:t>
      </w:r>
      <w:r w:rsidR="004100B6" w:rsidRPr="00C37504">
        <w:rPr>
          <w:rStyle w:val="FontStyle36"/>
          <w:rFonts w:ascii="Arial" w:hAnsi="Arial" w:cs="Arial"/>
          <w:sz w:val="24"/>
          <w:szCs w:val="24"/>
          <w:lang w:eastAsia="en-US"/>
        </w:rPr>
        <w:t>)</w:t>
      </w:r>
    </w:p>
    <w:p w:rsidR="00A44CEF" w:rsidRPr="00E14AC4" w:rsidRDefault="00A44CEF" w:rsidP="00702989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sz w:val="24"/>
          <w:szCs w:val="24"/>
          <w:lang w:val="en-US" w:eastAsia="en-US"/>
        </w:rPr>
      </w:pPr>
      <w:r w:rsidRPr="00E14AC4">
        <w:rPr>
          <w:rStyle w:val="FontStyle40"/>
          <w:rFonts w:ascii="Arial" w:hAnsi="Arial" w:cs="Arial"/>
          <w:sz w:val="24"/>
          <w:szCs w:val="24"/>
          <w:lang w:val="en-US" w:eastAsia="en-US"/>
        </w:rPr>
        <w:t xml:space="preserve">ISO 12100:2010, </w:t>
      </w:r>
      <w:r w:rsidR="004100B6" w:rsidRPr="00E14AC4">
        <w:rPr>
          <w:rFonts w:ascii="Arial" w:hAnsi="Arial" w:cs="Arial"/>
          <w:lang w:val="en-US"/>
        </w:rPr>
        <w:t>Safety of machinery — General principles for design — Risk assessment and risk reduction (</w:t>
      </w:r>
      <w:r w:rsidR="00E34117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Безопасность</w:t>
      </w:r>
      <w:r w:rsidR="00E34117" w:rsidRPr="00E14AC4">
        <w:rPr>
          <w:rStyle w:val="FontStyle36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E34117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машин</w:t>
      </w:r>
      <w:r w:rsidR="00184588" w:rsidRPr="00E14AC4">
        <w:rPr>
          <w:rStyle w:val="FontStyle36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E34117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Общие</w:t>
      </w:r>
      <w:r w:rsidR="00E34117" w:rsidRPr="0019782B">
        <w:rPr>
          <w:rStyle w:val="FontStyle36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E34117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принципы</w:t>
      </w:r>
      <w:r w:rsidR="00E34117" w:rsidRPr="0019782B">
        <w:rPr>
          <w:rStyle w:val="FontStyle36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E34117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проектирования</w:t>
      </w:r>
      <w:r w:rsidR="00E34117" w:rsidRPr="0019782B">
        <w:rPr>
          <w:rStyle w:val="FontStyle36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E34117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Оценка</w:t>
      </w:r>
      <w:r w:rsidR="00E34117" w:rsidRPr="00E14AC4">
        <w:rPr>
          <w:rStyle w:val="FontStyle36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E34117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риска</w:t>
      </w:r>
      <w:r w:rsidR="00E34117" w:rsidRPr="00E14AC4">
        <w:rPr>
          <w:rStyle w:val="FontStyle36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E34117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и</w:t>
      </w:r>
      <w:r w:rsidR="00E34117" w:rsidRPr="00E14AC4">
        <w:rPr>
          <w:rStyle w:val="FontStyle36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E34117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снижение</w:t>
      </w:r>
      <w:r w:rsidR="00E34117" w:rsidRPr="00E14AC4">
        <w:rPr>
          <w:rStyle w:val="FontStyle36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E34117" w:rsidRPr="00E14AC4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риска</w:t>
      </w:r>
      <w:r w:rsidR="004100B6" w:rsidRPr="00E14AC4">
        <w:rPr>
          <w:rStyle w:val="FontStyle36"/>
          <w:rFonts w:ascii="Arial" w:hAnsi="Arial" w:cs="Arial"/>
          <w:i w:val="0"/>
          <w:sz w:val="24"/>
          <w:szCs w:val="24"/>
          <w:lang w:val="en-US" w:eastAsia="en-US"/>
        </w:rPr>
        <w:t>)</w:t>
      </w:r>
    </w:p>
    <w:p w:rsidR="00A44CEF" w:rsidRPr="004100B6" w:rsidRDefault="00A44CEF" w:rsidP="00702989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sz w:val="24"/>
          <w:szCs w:val="24"/>
          <w:lang w:eastAsia="en-US"/>
        </w:rPr>
      </w:pPr>
      <w:r w:rsidRPr="008C1ED7">
        <w:rPr>
          <w:rStyle w:val="FontStyle40"/>
          <w:rFonts w:ascii="Arial" w:hAnsi="Arial" w:cs="Arial"/>
          <w:sz w:val="24"/>
          <w:szCs w:val="24"/>
          <w:lang w:val="en-US" w:eastAsia="en-US"/>
        </w:rPr>
        <w:t xml:space="preserve">ISO 13857:2019, </w:t>
      </w:r>
      <w:r w:rsidR="004100B6" w:rsidRPr="008C1ED7">
        <w:rPr>
          <w:rFonts w:ascii="Arial" w:hAnsi="Arial" w:cs="Arial"/>
          <w:lang w:val="en-US"/>
        </w:rPr>
        <w:t>Safety of machinery — Safety distances to prevent hazard zones being reached by upper and lower limbs (</w:t>
      </w:r>
      <w:r w:rsidR="00E34117" w:rsidRPr="008C1ED7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Безопасность</w:t>
      </w:r>
      <w:r w:rsidR="00E34117" w:rsidRPr="008C1ED7">
        <w:rPr>
          <w:rStyle w:val="FontStyle36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E34117" w:rsidRPr="008C1ED7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машин</w:t>
      </w:r>
      <w:r w:rsidR="00184588" w:rsidRPr="008C1ED7">
        <w:rPr>
          <w:rStyle w:val="FontStyle36"/>
          <w:rFonts w:ascii="Arial" w:hAnsi="Arial" w:cs="Arial"/>
          <w:i w:val="0"/>
          <w:sz w:val="24"/>
          <w:szCs w:val="24"/>
          <w:lang w:val="en-US" w:eastAsia="en-US"/>
        </w:rPr>
        <w:t>.</w:t>
      </w:r>
      <w:r w:rsidRPr="008C1ED7">
        <w:rPr>
          <w:rStyle w:val="FontStyle36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E34117" w:rsidRPr="008C1ED7">
        <w:rPr>
          <w:rFonts w:ascii="Arial" w:hAnsi="Arial" w:cs="Arial"/>
          <w:color w:val="000000"/>
          <w:shd w:val="clear" w:color="auto" w:fill="FFFFFF"/>
        </w:rPr>
        <w:t>Безопасность машин.</w:t>
      </w:r>
      <w:r w:rsidR="00E34117" w:rsidRPr="008C1ED7">
        <w:rPr>
          <w:rFonts w:ascii="Arial" w:hAnsi="Arial" w:cs="Arial"/>
          <w:i/>
          <w:color w:val="000000"/>
          <w:shd w:val="clear" w:color="auto" w:fill="FFFFFF"/>
        </w:rPr>
        <w:t xml:space="preserve"> </w:t>
      </w:r>
      <w:r w:rsidR="00E34117" w:rsidRPr="008C1ED7">
        <w:rPr>
          <w:rFonts w:ascii="Arial" w:hAnsi="Arial" w:cs="Arial"/>
          <w:iCs/>
          <w:color w:val="000000"/>
          <w:shd w:val="clear" w:color="auto" w:fill="FFFFFF"/>
        </w:rPr>
        <w:t>Безопасные расстояния для предохранения верхних и нижних конечностей от попадания в опасную зону</w:t>
      </w:r>
      <w:r w:rsidR="004100B6" w:rsidRPr="008C1ED7">
        <w:rPr>
          <w:rFonts w:ascii="Arial" w:hAnsi="Arial" w:cs="Arial"/>
          <w:iCs/>
          <w:color w:val="000000"/>
          <w:shd w:val="clear" w:color="auto" w:fill="FFFFFF"/>
        </w:rPr>
        <w:t>)</w:t>
      </w:r>
    </w:p>
    <w:p w:rsidR="00184588" w:rsidRDefault="00184588" w:rsidP="00702989">
      <w:pPr>
        <w:pStyle w:val="Style5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  <w:bookmarkStart w:id="7" w:name="bookmark4"/>
    </w:p>
    <w:p w:rsidR="004100B6" w:rsidRPr="00C32792" w:rsidRDefault="004100B6" w:rsidP="00702989">
      <w:pPr>
        <w:pStyle w:val="Style5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A44CEF" w:rsidRPr="00C84CE6" w:rsidRDefault="00A44CEF" w:rsidP="00C84CE6">
      <w:pPr>
        <w:pStyle w:val="Style5"/>
        <w:widowControl/>
        <w:ind w:firstLine="567"/>
        <w:jc w:val="both"/>
        <w:outlineLvl w:val="0"/>
        <w:rPr>
          <w:rStyle w:val="FontStyle37"/>
          <w:rFonts w:ascii="Arial" w:hAnsi="Arial" w:cs="Arial"/>
          <w:sz w:val="28"/>
          <w:szCs w:val="28"/>
          <w:lang w:eastAsia="en-US"/>
        </w:rPr>
      </w:pPr>
      <w:bookmarkStart w:id="8" w:name="_Toc103111500"/>
      <w:r w:rsidRPr="00C84CE6">
        <w:rPr>
          <w:rStyle w:val="FontStyle37"/>
          <w:rFonts w:ascii="Arial" w:hAnsi="Arial" w:cs="Arial"/>
          <w:sz w:val="28"/>
          <w:szCs w:val="28"/>
          <w:lang w:eastAsia="en-US"/>
        </w:rPr>
        <w:t>3</w:t>
      </w:r>
      <w:bookmarkEnd w:id="7"/>
      <w:r w:rsidR="007A33AD" w:rsidRPr="00C84CE6">
        <w:rPr>
          <w:rStyle w:val="FontStyle37"/>
          <w:rFonts w:ascii="Arial" w:hAnsi="Arial" w:cs="Arial"/>
          <w:sz w:val="28"/>
          <w:szCs w:val="28"/>
          <w:lang w:eastAsia="en-US"/>
        </w:rPr>
        <w:t xml:space="preserve"> </w:t>
      </w:r>
      <w:r w:rsidR="00E34117" w:rsidRPr="00C84CE6">
        <w:rPr>
          <w:rStyle w:val="FontStyle37"/>
          <w:rFonts w:ascii="Arial" w:hAnsi="Arial" w:cs="Arial"/>
          <w:sz w:val="28"/>
          <w:szCs w:val="28"/>
          <w:lang w:eastAsia="en-US"/>
        </w:rPr>
        <w:t>Термины и определения</w:t>
      </w:r>
      <w:bookmarkEnd w:id="8"/>
    </w:p>
    <w:p w:rsidR="004100B6" w:rsidRDefault="004100B6" w:rsidP="00702989">
      <w:pPr>
        <w:pStyle w:val="Style5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4100B6" w:rsidRPr="00C32792" w:rsidRDefault="004100B6" w:rsidP="00702989">
      <w:pPr>
        <w:pStyle w:val="Style5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4100B6" w:rsidRPr="0084623C" w:rsidRDefault="004100B6" w:rsidP="004100B6">
      <w:pPr>
        <w:pStyle w:val="Style43"/>
        <w:widowControl/>
        <w:ind w:firstLine="567"/>
        <w:jc w:val="both"/>
        <w:rPr>
          <w:rStyle w:val="FontStyle63"/>
          <w:rFonts w:ascii="Arial" w:hAnsi="Arial" w:cs="Arial"/>
          <w:lang w:eastAsia="en-US"/>
        </w:rPr>
      </w:pPr>
      <w:r w:rsidRPr="0084623C">
        <w:rPr>
          <w:rFonts w:ascii="Arial" w:hAnsi="Arial" w:cs="Arial"/>
          <w:shd w:val="clear" w:color="auto" w:fill="FFFFFF"/>
        </w:rPr>
        <w:t>В настоящем стандарте применены термины по</w:t>
      </w:r>
      <w:r w:rsidR="004E0D0A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</w:t>
      </w:r>
      <w:r w:rsidR="004E0D0A"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ISO</w:t>
      </w:r>
      <w:r w:rsidR="004E0D0A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11680-1:2021, </w:t>
      </w:r>
      <w:r w:rsidR="004E0D0A"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ISO</w:t>
      </w:r>
      <w:r>
        <w:rPr>
          <w:rStyle w:val="FontStyle40"/>
          <w:rFonts w:ascii="Arial" w:hAnsi="Arial" w:cs="Arial"/>
          <w:sz w:val="24"/>
          <w:szCs w:val="24"/>
          <w:lang w:eastAsia="en-US"/>
        </w:rPr>
        <w:t xml:space="preserve"> 12100:2010, </w:t>
      </w:r>
      <w:r w:rsidRPr="0084623C">
        <w:rPr>
          <w:rFonts w:ascii="Arial" w:hAnsi="Arial" w:cs="Arial"/>
          <w:shd w:val="clear" w:color="auto" w:fill="FFFFFF"/>
        </w:rPr>
        <w:t>а также следующие термины с соответствующими определениями:</w:t>
      </w:r>
    </w:p>
    <w:p w:rsidR="004E0D0A" w:rsidRPr="00C32792" w:rsidRDefault="004E0D0A" w:rsidP="00702989">
      <w:pPr>
        <w:pStyle w:val="Style25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</w:p>
    <w:p w:rsidR="004100B6" w:rsidRPr="00233B36" w:rsidRDefault="004100B6" w:rsidP="004100B6">
      <w:pPr>
        <w:ind w:firstLine="567"/>
        <w:jc w:val="both"/>
        <w:rPr>
          <w:rFonts w:ascii="Arial" w:hAnsi="Arial" w:cs="Arial"/>
          <w:bCs/>
          <w:sz w:val="20"/>
        </w:rPr>
      </w:pPr>
      <w:r w:rsidRPr="00233B36">
        <w:rPr>
          <w:rFonts w:ascii="Arial" w:hAnsi="Arial" w:cs="Arial"/>
          <w:bCs/>
          <w:sz w:val="20"/>
        </w:rPr>
        <w:t xml:space="preserve">Примечание – Терминологическая база данных, применяемая в сфере стандартизации, содержится в </w:t>
      </w:r>
      <w:r w:rsidRPr="00233B36">
        <w:rPr>
          <w:rFonts w:ascii="Arial" w:hAnsi="Arial" w:cs="Arial"/>
          <w:bCs/>
          <w:sz w:val="20"/>
          <w:lang w:val="en-US"/>
        </w:rPr>
        <w:t>ISO</w:t>
      </w:r>
      <w:r w:rsidRPr="00233B36">
        <w:rPr>
          <w:rFonts w:ascii="Arial" w:hAnsi="Arial" w:cs="Arial"/>
          <w:bCs/>
          <w:sz w:val="20"/>
        </w:rPr>
        <w:t xml:space="preserve"> и </w:t>
      </w:r>
      <w:r w:rsidRPr="00233B36">
        <w:rPr>
          <w:rFonts w:ascii="Arial" w:hAnsi="Arial" w:cs="Arial"/>
          <w:bCs/>
          <w:sz w:val="20"/>
          <w:lang w:val="en-US"/>
        </w:rPr>
        <w:t>IEC</w:t>
      </w:r>
      <w:r w:rsidRPr="00233B36">
        <w:rPr>
          <w:rFonts w:ascii="Arial" w:hAnsi="Arial" w:cs="Arial"/>
          <w:bCs/>
          <w:sz w:val="20"/>
        </w:rPr>
        <w:t xml:space="preserve"> по следующим адресам:</w:t>
      </w:r>
    </w:p>
    <w:p w:rsidR="004100B6" w:rsidRPr="00233B36" w:rsidRDefault="004100B6" w:rsidP="004100B6">
      <w:pPr>
        <w:ind w:firstLine="567"/>
        <w:jc w:val="both"/>
        <w:rPr>
          <w:rFonts w:ascii="Arial" w:hAnsi="Arial" w:cs="Arial"/>
          <w:bCs/>
          <w:sz w:val="20"/>
        </w:rPr>
      </w:pPr>
      <w:r w:rsidRPr="00233B36">
        <w:rPr>
          <w:rFonts w:ascii="Arial" w:hAnsi="Arial" w:cs="Arial"/>
          <w:bCs/>
          <w:sz w:val="20"/>
        </w:rPr>
        <w:t xml:space="preserve">- платформа для онлайн - поиска </w:t>
      </w:r>
      <w:r w:rsidRPr="00233B36">
        <w:rPr>
          <w:rFonts w:ascii="Arial" w:hAnsi="Arial" w:cs="Arial"/>
          <w:bCs/>
          <w:sz w:val="20"/>
          <w:lang w:val="en-US"/>
        </w:rPr>
        <w:t>ISO</w:t>
      </w:r>
      <w:r w:rsidRPr="00233B36">
        <w:rPr>
          <w:rFonts w:ascii="Arial" w:hAnsi="Arial" w:cs="Arial"/>
          <w:bCs/>
          <w:sz w:val="20"/>
        </w:rPr>
        <w:t>: доступна по http://www.</w:t>
      </w:r>
      <w:r w:rsidRPr="00233B36">
        <w:rPr>
          <w:rFonts w:ascii="Arial" w:hAnsi="Arial" w:cs="Arial"/>
          <w:bCs/>
          <w:sz w:val="20"/>
          <w:lang w:val="en-US"/>
        </w:rPr>
        <w:t>iso</w:t>
      </w:r>
      <w:r w:rsidRPr="00233B36">
        <w:rPr>
          <w:rFonts w:ascii="Arial" w:hAnsi="Arial" w:cs="Arial"/>
          <w:bCs/>
          <w:sz w:val="20"/>
        </w:rPr>
        <w:t>.</w:t>
      </w:r>
      <w:r w:rsidRPr="00233B36">
        <w:rPr>
          <w:rFonts w:ascii="Arial" w:hAnsi="Arial" w:cs="Arial"/>
          <w:bCs/>
          <w:sz w:val="20"/>
          <w:lang w:val="en-US"/>
        </w:rPr>
        <w:t>org</w:t>
      </w:r>
      <w:r w:rsidRPr="00233B36">
        <w:rPr>
          <w:rFonts w:ascii="Arial" w:hAnsi="Arial" w:cs="Arial"/>
          <w:bCs/>
          <w:sz w:val="20"/>
        </w:rPr>
        <w:t>/</w:t>
      </w:r>
      <w:proofErr w:type="spellStart"/>
      <w:r w:rsidRPr="00233B36">
        <w:rPr>
          <w:rFonts w:ascii="Arial" w:hAnsi="Arial" w:cs="Arial"/>
          <w:bCs/>
          <w:sz w:val="20"/>
          <w:lang w:val="en-US"/>
        </w:rPr>
        <w:t>obp</w:t>
      </w:r>
      <w:proofErr w:type="spellEnd"/>
    </w:p>
    <w:p w:rsidR="004100B6" w:rsidRPr="00233B36" w:rsidRDefault="004100B6" w:rsidP="004100B6">
      <w:pPr>
        <w:ind w:firstLine="567"/>
        <w:jc w:val="both"/>
        <w:rPr>
          <w:rFonts w:ascii="Arial" w:hAnsi="Arial" w:cs="Arial"/>
          <w:bCs/>
          <w:sz w:val="20"/>
        </w:rPr>
      </w:pPr>
      <w:r w:rsidRPr="00233B36">
        <w:rPr>
          <w:rFonts w:ascii="Arial" w:hAnsi="Arial" w:cs="Arial"/>
          <w:bCs/>
          <w:sz w:val="20"/>
        </w:rPr>
        <w:t xml:space="preserve">- электротехника </w:t>
      </w:r>
      <w:r w:rsidRPr="00233B36">
        <w:rPr>
          <w:rFonts w:ascii="Arial" w:hAnsi="Arial" w:cs="Arial"/>
          <w:bCs/>
          <w:sz w:val="20"/>
          <w:lang w:val="en-US"/>
        </w:rPr>
        <w:t>IEC</w:t>
      </w:r>
      <w:r w:rsidRPr="00233B36">
        <w:rPr>
          <w:rFonts w:ascii="Arial" w:hAnsi="Arial" w:cs="Arial"/>
          <w:bCs/>
          <w:sz w:val="20"/>
          <w:lang w:val="kk-KZ"/>
        </w:rPr>
        <w:t xml:space="preserve">: </w:t>
      </w:r>
      <w:r w:rsidRPr="00233B36">
        <w:rPr>
          <w:rFonts w:ascii="Arial" w:hAnsi="Arial" w:cs="Arial"/>
          <w:bCs/>
          <w:sz w:val="20"/>
        </w:rPr>
        <w:t xml:space="preserve">доступна по </w:t>
      </w:r>
      <w:hyperlink r:id="rId13" w:history="1">
        <w:r w:rsidRPr="00233B36">
          <w:rPr>
            <w:rStyle w:val="a3"/>
            <w:rFonts w:ascii="Arial" w:hAnsi="Arial" w:cs="Arial"/>
            <w:bCs/>
            <w:sz w:val="20"/>
            <w:lang w:val="en-US"/>
          </w:rPr>
          <w:t>http</w:t>
        </w:r>
        <w:r w:rsidRPr="00233B36">
          <w:rPr>
            <w:rStyle w:val="a3"/>
            <w:rFonts w:ascii="Arial" w:hAnsi="Arial" w:cs="Arial"/>
            <w:bCs/>
            <w:sz w:val="20"/>
          </w:rPr>
          <w:t>://</w:t>
        </w:r>
        <w:r w:rsidRPr="00233B36">
          <w:rPr>
            <w:rStyle w:val="a3"/>
            <w:rFonts w:ascii="Arial" w:hAnsi="Arial" w:cs="Arial"/>
            <w:bCs/>
            <w:sz w:val="20"/>
            <w:lang w:val="en-US"/>
          </w:rPr>
          <w:t>www</w:t>
        </w:r>
        <w:r w:rsidRPr="00233B36">
          <w:rPr>
            <w:rStyle w:val="a3"/>
            <w:rFonts w:ascii="Arial" w:hAnsi="Arial" w:cs="Arial"/>
            <w:bCs/>
            <w:sz w:val="20"/>
          </w:rPr>
          <w:t>.</w:t>
        </w:r>
        <w:proofErr w:type="spellStart"/>
        <w:r w:rsidRPr="00233B36">
          <w:rPr>
            <w:rStyle w:val="a3"/>
            <w:rFonts w:ascii="Arial" w:hAnsi="Arial" w:cs="Arial"/>
            <w:bCs/>
            <w:sz w:val="20"/>
            <w:lang w:val="en-US"/>
          </w:rPr>
          <w:t>electropedia</w:t>
        </w:r>
        <w:proofErr w:type="spellEnd"/>
        <w:r w:rsidRPr="00233B36">
          <w:rPr>
            <w:rStyle w:val="a3"/>
            <w:rFonts w:ascii="Arial" w:hAnsi="Arial" w:cs="Arial"/>
            <w:bCs/>
            <w:sz w:val="20"/>
          </w:rPr>
          <w:t>.</w:t>
        </w:r>
        <w:r w:rsidRPr="00233B36">
          <w:rPr>
            <w:rStyle w:val="a3"/>
            <w:rFonts w:ascii="Arial" w:hAnsi="Arial" w:cs="Arial"/>
            <w:bCs/>
            <w:sz w:val="20"/>
            <w:lang w:val="en-US"/>
          </w:rPr>
          <w:t>org</w:t>
        </w:r>
        <w:r w:rsidRPr="00233B36">
          <w:rPr>
            <w:rStyle w:val="a3"/>
            <w:rFonts w:ascii="Arial" w:hAnsi="Arial" w:cs="Arial"/>
            <w:bCs/>
            <w:sz w:val="20"/>
          </w:rPr>
          <w:t>/</w:t>
        </w:r>
      </w:hyperlink>
    </w:p>
    <w:p w:rsidR="004100B6" w:rsidRDefault="004100B6" w:rsidP="00702989">
      <w:pPr>
        <w:pStyle w:val="Style23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</w:p>
    <w:p w:rsidR="00A44CEF" w:rsidRPr="004100B6" w:rsidRDefault="00A44CEF" w:rsidP="004100B6">
      <w:pPr>
        <w:pStyle w:val="Style23"/>
        <w:widowControl/>
        <w:ind w:firstLine="567"/>
        <w:jc w:val="both"/>
        <w:rPr>
          <w:rStyle w:val="FontStyle40"/>
          <w:rFonts w:ascii="Arial" w:hAnsi="Arial" w:cs="Arial"/>
          <w:bCs/>
          <w:sz w:val="24"/>
          <w:szCs w:val="24"/>
          <w:lang w:eastAsia="en-US"/>
        </w:rPr>
      </w:pPr>
      <w:r w:rsidRPr="004100B6">
        <w:rPr>
          <w:rStyle w:val="FontStyle43"/>
          <w:rFonts w:ascii="Arial" w:hAnsi="Arial" w:cs="Arial"/>
          <w:b w:val="0"/>
          <w:sz w:val="24"/>
          <w:szCs w:val="24"/>
          <w:lang w:eastAsia="en-US"/>
        </w:rPr>
        <w:t>3.1</w:t>
      </w:r>
      <w:r w:rsidR="004100B6">
        <w:rPr>
          <w:rStyle w:val="FontStyle43"/>
          <w:rFonts w:ascii="Arial" w:hAnsi="Arial" w:cs="Arial"/>
          <w:sz w:val="24"/>
          <w:szCs w:val="24"/>
          <w:lang w:eastAsia="en-US"/>
        </w:rPr>
        <w:t xml:space="preserve"> </w:t>
      </w:r>
      <w:r w:rsidR="003942AD" w:rsidRPr="00C32792">
        <w:rPr>
          <w:rStyle w:val="FontStyle43"/>
          <w:rFonts w:ascii="Arial" w:hAnsi="Arial" w:cs="Arial"/>
          <w:sz w:val="24"/>
          <w:szCs w:val="24"/>
          <w:lang w:eastAsia="en-US"/>
        </w:rPr>
        <w:t>п</w:t>
      </w:r>
      <w:r w:rsidR="00BF7EE3" w:rsidRPr="00C32792">
        <w:rPr>
          <w:rStyle w:val="FontStyle43"/>
          <w:rFonts w:ascii="Arial" w:hAnsi="Arial" w:cs="Arial"/>
          <w:sz w:val="24"/>
          <w:szCs w:val="24"/>
          <w:lang w:eastAsia="en-US"/>
        </w:rPr>
        <w:t>риспособление</w:t>
      </w:r>
      <w:r w:rsidR="003814AA" w:rsidRPr="00C32792">
        <w:rPr>
          <w:rStyle w:val="FontStyle43"/>
          <w:rFonts w:ascii="Arial" w:hAnsi="Arial" w:cs="Arial"/>
          <w:sz w:val="24"/>
          <w:szCs w:val="24"/>
          <w:lang w:eastAsia="en-US"/>
        </w:rPr>
        <w:t xml:space="preserve"> </w:t>
      </w:r>
      <w:r w:rsidR="003814AA" w:rsidRPr="004100B6">
        <w:rPr>
          <w:rStyle w:val="FontStyle43"/>
          <w:rFonts w:ascii="Arial" w:hAnsi="Arial" w:cs="Arial"/>
          <w:b w:val="0"/>
          <w:sz w:val="24"/>
          <w:szCs w:val="24"/>
          <w:lang w:eastAsia="en-US"/>
        </w:rPr>
        <w:t>(</w:t>
      </w:r>
      <w:proofErr w:type="spellStart"/>
      <w:r w:rsidR="003814AA" w:rsidRPr="004100B6">
        <w:rPr>
          <w:rStyle w:val="FontStyle43"/>
          <w:rFonts w:ascii="Arial" w:hAnsi="Arial" w:cs="Arial"/>
          <w:b w:val="0"/>
          <w:sz w:val="24"/>
          <w:szCs w:val="24"/>
          <w:lang w:eastAsia="en-US"/>
        </w:rPr>
        <w:t>appliance</w:t>
      </w:r>
      <w:proofErr w:type="spellEnd"/>
      <w:r w:rsidR="003814AA" w:rsidRPr="004100B6">
        <w:rPr>
          <w:rStyle w:val="FontStyle43"/>
          <w:rFonts w:ascii="Arial" w:hAnsi="Arial" w:cs="Arial"/>
          <w:b w:val="0"/>
          <w:sz w:val="24"/>
          <w:szCs w:val="24"/>
          <w:lang w:eastAsia="en-US"/>
        </w:rPr>
        <w:t>)</w:t>
      </w:r>
      <w:r w:rsidR="004100B6">
        <w:rPr>
          <w:rStyle w:val="FontStyle43"/>
          <w:rFonts w:ascii="Arial" w:hAnsi="Arial" w:cs="Arial"/>
          <w:b w:val="0"/>
          <w:sz w:val="24"/>
          <w:szCs w:val="24"/>
          <w:lang w:eastAsia="en-US"/>
        </w:rPr>
        <w:t xml:space="preserve">: </w:t>
      </w:r>
      <w:r w:rsidR="004100B6">
        <w:rPr>
          <w:rStyle w:val="FontStyle40"/>
          <w:rFonts w:ascii="Arial" w:hAnsi="Arial" w:cs="Arial"/>
          <w:sz w:val="24"/>
          <w:szCs w:val="24"/>
          <w:lang w:eastAsia="en-US"/>
        </w:rPr>
        <w:t>С</w:t>
      </w:r>
      <w:r w:rsidR="00BF7EE3" w:rsidRPr="00C32792">
        <w:rPr>
          <w:rStyle w:val="FontStyle40"/>
          <w:rFonts w:ascii="Arial" w:hAnsi="Arial" w:cs="Arial"/>
          <w:sz w:val="24"/>
          <w:szCs w:val="24"/>
          <w:lang w:eastAsia="en-US"/>
        </w:rPr>
        <w:t>борка трубы вала, режущего приспособления с фиксатором и защитным кожухом и рукояток</w:t>
      </w:r>
    </w:p>
    <w:p w:rsidR="00BF7EE3" w:rsidRPr="004100B6" w:rsidRDefault="00A44CEF" w:rsidP="004100B6">
      <w:pPr>
        <w:pStyle w:val="Style10"/>
        <w:widowControl/>
        <w:ind w:firstLine="567"/>
        <w:jc w:val="both"/>
        <w:rPr>
          <w:rStyle w:val="FontStyle40"/>
          <w:rFonts w:ascii="Arial" w:hAnsi="Arial" w:cs="Arial"/>
          <w:b/>
          <w:bCs/>
          <w:sz w:val="24"/>
          <w:szCs w:val="24"/>
          <w:lang w:eastAsia="en-US"/>
        </w:rPr>
      </w:pPr>
      <w:r w:rsidRPr="004100B6">
        <w:rPr>
          <w:rStyle w:val="FontStyle43"/>
          <w:rFonts w:ascii="Arial" w:hAnsi="Arial" w:cs="Arial"/>
          <w:b w:val="0"/>
          <w:sz w:val="24"/>
          <w:szCs w:val="24"/>
          <w:lang w:eastAsia="en-US"/>
        </w:rPr>
        <w:t>3.2</w:t>
      </w:r>
      <w:r w:rsidR="004100B6">
        <w:rPr>
          <w:rStyle w:val="FontStyle43"/>
          <w:rFonts w:ascii="Arial" w:hAnsi="Arial" w:cs="Arial"/>
          <w:sz w:val="24"/>
          <w:szCs w:val="24"/>
          <w:lang w:eastAsia="en-US"/>
        </w:rPr>
        <w:t xml:space="preserve"> </w:t>
      </w:r>
      <w:r w:rsidR="003942AD" w:rsidRPr="00C32792">
        <w:rPr>
          <w:rStyle w:val="FontStyle43"/>
          <w:rFonts w:ascii="Arial" w:hAnsi="Arial" w:cs="Arial"/>
          <w:sz w:val="24"/>
          <w:szCs w:val="24"/>
          <w:lang w:eastAsia="en-US"/>
        </w:rPr>
        <w:t>м</w:t>
      </w:r>
      <w:r w:rsidR="00BF7EE3" w:rsidRPr="00C32792">
        <w:rPr>
          <w:rStyle w:val="FontStyle43"/>
          <w:rFonts w:ascii="Arial" w:hAnsi="Arial" w:cs="Arial"/>
          <w:sz w:val="24"/>
          <w:szCs w:val="24"/>
          <w:lang w:eastAsia="en-US"/>
        </w:rPr>
        <w:t>ашина</w:t>
      </w:r>
      <w:r w:rsidR="003814AA" w:rsidRPr="00C32792">
        <w:rPr>
          <w:rStyle w:val="FontStyle43"/>
          <w:rFonts w:ascii="Arial" w:hAnsi="Arial" w:cs="Arial"/>
          <w:sz w:val="24"/>
          <w:szCs w:val="24"/>
          <w:lang w:eastAsia="en-US"/>
        </w:rPr>
        <w:t xml:space="preserve"> </w:t>
      </w:r>
      <w:r w:rsidR="003814AA" w:rsidRPr="004100B6">
        <w:rPr>
          <w:rStyle w:val="FontStyle43"/>
          <w:rFonts w:ascii="Arial" w:hAnsi="Arial" w:cs="Arial"/>
          <w:b w:val="0"/>
          <w:sz w:val="24"/>
          <w:szCs w:val="24"/>
          <w:lang w:eastAsia="en-US"/>
        </w:rPr>
        <w:t>(</w:t>
      </w:r>
      <w:proofErr w:type="spellStart"/>
      <w:r w:rsidR="003814AA" w:rsidRPr="004100B6">
        <w:rPr>
          <w:rStyle w:val="FontStyle43"/>
          <w:rFonts w:ascii="Arial" w:hAnsi="Arial" w:cs="Arial"/>
          <w:b w:val="0"/>
          <w:sz w:val="24"/>
          <w:szCs w:val="24"/>
          <w:lang w:eastAsia="en-US"/>
        </w:rPr>
        <w:t>machine</w:t>
      </w:r>
      <w:proofErr w:type="spellEnd"/>
      <w:r w:rsidR="003814AA" w:rsidRPr="004100B6">
        <w:rPr>
          <w:rStyle w:val="FontStyle43"/>
          <w:rFonts w:ascii="Arial" w:hAnsi="Arial" w:cs="Arial"/>
          <w:b w:val="0"/>
          <w:sz w:val="24"/>
          <w:szCs w:val="24"/>
          <w:lang w:eastAsia="en-US"/>
        </w:rPr>
        <w:t>)</w:t>
      </w:r>
      <w:r w:rsidR="004100B6">
        <w:rPr>
          <w:rStyle w:val="FontStyle43"/>
          <w:rFonts w:ascii="Arial" w:hAnsi="Arial" w:cs="Arial"/>
          <w:b w:val="0"/>
          <w:sz w:val="24"/>
          <w:szCs w:val="24"/>
          <w:lang w:eastAsia="en-US"/>
        </w:rPr>
        <w:t xml:space="preserve">: </w:t>
      </w:r>
      <w:r w:rsidR="004100B6">
        <w:rPr>
          <w:rStyle w:val="FontStyle40"/>
          <w:rFonts w:ascii="Arial" w:hAnsi="Arial" w:cs="Arial"/>
          <w:sz w:val="24"/>
          <w:szCs w:val="24"/>
          <w:lang w:eastAsia="en-US"/>
        </w:rPr>
        <w:t>М</w:t>
      </w:r>
      <w:r w:rsidR="003814AA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еханизированный </w:t>
      </w:r>
      <w:r w:rsidR="00BF7EE3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секатор на штанге, включающий ранцевый источник питания и </w:t>
      </w:r>
      <w:r w:rsidR="00BF7EE3" w:rsidRPr="00C32792">
        <w:rPr>
          <w:rStyle w:val="FontStyle40"/>
          <w:rFonts w:ascii="Arial" w:hAnsi="Arial" w:cs="Arial"/>
          <w:i/>
          <w:iCs/>
          <w:sz w:val="24"/>
          <w:szCs w:val="24"/>
          <w:lang w:eastAsia="en-US"/>
        </w:rPr>
        <w:t>приспособление</w:t>
      </w:r>
      <w:r w:rsidR="00BF7EE3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(</w:t>
      </w:r>
      <w:r w:rsidR="004100B6">
        <w:rPr>
          <w:rStyle w:val="FontStyle40"/>
          <w:rFonts w:ascii="Arial" w:hAnsi="Arial" w:cs="Arial"/>
          <w:sz w:val="24"/>
          <w:szCs w:val="24"/>
          <w:lang w:eastAsia="en-US"/>
        </w:rPr>
        <w:t xml:space="preserve">см. </w:t>
      </w:r>
      <w:r w:rsidR="00BF7EE3" w:rsidRPr="004100B6">
        <w:rPr>
          <w:rStyle w:val="FontStyle40"/>
          <w:rFonts w:ascii="Arial" w:hAnsi="Arial" w:cs="Arial"/>
          <w:color w:val="auto"/>
          <w:sz w:val="24"/>
          <w:szCs w:val="24"/>
          <w:lang w:eastAsia="en-US"/>
        </w:rPr>
        <w:t>3.1</w:t>
      </w:r>
      <w:r w:rsidR="00BF7EE3" w:rsidRPr="00C32792">
        <w:rPr>
          <w:rStyle w:val="FontStyle40"/>
          <w:rFonts w:ascii="Arial" w:hAnsi="Arial" w:cs="Arial"/>
          <w:sz w:val="24"/>
          <w:szCs w:val="24"/>
          <w:lang w:eastAsia="en-US"/>
        </w:rPr>
        <w:t>), предназначенное для того, чтобы оператор мог срезать ветки стоящих деревьев</w:t>
      </w:r>
    </w:p>
    <w:p w:rsidR="00184588" w:rsidRPr="00C32792" w:rsidRDefault="00184588" w:rsidP="00702989">
      <w:pPr>
        <w:pStyle w:val="Style2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</w:p>
    <w:p w:rsidR="00A44CEF" w:rsidRPr="00255922" w:rsidRDefault="00184588" w:rsidP="00702989">
      <w:pPr>
        <w:pStyle w:val="Style2"/>
        <w:widowControl/>
        <w:ind w:firstLine="567"/>
        <w:jc w:val="both"/>
        <w:rPr>
          <w:rStyle w:val="FontStyle42"/>
          <w:rFonts w:ascii="Arial" w:hAnsi="Arial" w:cs="Arial"/>
          <w:color w:val="auto"/>
          <w:sz w:val="20"/>
          <w:szCs w:val="20"/>
          <w:lang w:eastAsia="en-US"/>
        </w:rPr>
      </w:pPr>
      <w:r w:rsidRPr="00255922">
        <w:rPr>
          <w:rStyle w:val="FontStyle40"/>
          <w:rFonts w:ascii="Arial" w:hAnsi="Arial" w:cs="Arial"/>
          <w:sz w:val="20"/>
          <w:szCs w:val="20"/>
          <w:lang w:eastAsia="en-US"/>
        </w:rPr>
        <w:t>П</w:t>
      </w:r>
      <w:r w:rsidR="00255922" w:rsidRPr="00255922">
        <w:rPr>
          <w:rStyle w:val="FontStyle40"/>
          <w:rFonts w:ascii="Arial" w:hAnsi="Arial" w:cs="Arial"/>
          <w:sz w:val="20"/>
          <w:szCs w:val="20"/>
          <w:lang w:eastAsia="en-US"/>
        </w:rPr>
        <w:t>римечание</w:t>
      </w:r>
      <w:r w:rsidR="00BF7EE3" w:rsidRPr="00255922">
        <w:rPr>
          <w:rStyle w:val="FontStyle40"/>
          <w:rFonts w:ascii="Arial" w:hAnsi="Arial" w:cs="Arial"/>
          <w:sz w:val="20"/>
          <w:szCs w:val="20"/>
          <w:lang w:eastAsia="en-US"/>
        </w:rPr>
        <w:t xml:space="preserve"> 1 </w:t>
      </w:r>
      <w:r w:rsidR="00255922" w:rsidRPr="00255922">
        <w:rPr>
          <w:rStyle w:val="FontStyle40"/>
          <w:rFonts w:ascii="Arial" w:hAnsi="Arial" w:cs="Arial"/>
          <w:sz w:val="20"/>
          <w:szCs w:val="20"/>
          <w:lang w:eastAsia="en-US"/>
        </w:rPr>
        <w:t>-</w:t>
      </w:r>
      <w:r w:rsidR="00BF7EE3" w:rsidRPr="00255922">
        <w:rPr>
          <w:rStyle w:val="FontStyle40"/>
          <w:rFonts w:ascii="Arial" w:hAnsi="Arial" w:cs="Arial"/>
          <w:sz w:val="20"/>
          <w:szCs w:val="20"/>
          <w:lang w:eastAsia="en-US"/>
        </w:rPr>
        <w:t xml:space="preserve"> См. </w:t>
      </w:r>
      <w:r w:rsidR="00BF7EE3" w:rsidRPr="00255922">
        <w:rPr>
          <w:rStyle w:val="FontStyle40"/>
          <w:rFonts w:ascii="Arial" w:hAnsi="Arial" w:cs="Arial"/>
          <w:color w:val="auto"/>
          <w:sz w:val="20"/>
          <w:szCs w:val="20"/>
          <w:lang w:eastAsia="en-US"/>
        </w:rPr>
        <w:t>пример на рисунке 1.</w:t>
      </w:r>
    </w:p>
    <w:p w:rsidR="00A44CEF" w:rsidRPr="00C32792" w:rsidRDefault="00D83843" w:rsidP="00702989">
      <w:pPr>
        <w:widowControl/>
        <w:ind w:firstLine="567"/>
        <w:jc w:val="center"/>
        <w:rPr>
          <w:rFonts w:ascii="Arial" w:hAnsi="Arial" w:cs="Arial"/>
        </w:rPr>
      </w:pPr>
      <w:r w:rsidRPr="00C32792">
        <w:rPr>
          <w:rFonts w:ascii="Arial" w:hAnsi="Arial" w:cs="Arial"/>
          <w:noProof/>
        </w:rPr>
        <w:lastRenderedPageBreak/>
        <w:drawing>
          <wp:inline distT="0" distB="0" distL="0" distR="0">
            <wp:extent cx="4402667" cy="291071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38" cy="2913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588" w:rsidRPr="00C32792" w:rsidRDefault="00184588" w:rsidP="00702989">
      <w:pPr>
        <w:pStyle w:val="Style26"/>
        <w:widowControl/>
        <w:ind w:firstLine="567"/>
        <w:jc w:val="both"/>
        <w:rPr>
          <w:rStyle w:val="FontStyle41"/>
          <w:rFonts w:ascii="Arial" w:hAnsi="Arial" w:cs="Arial"/>
          <w:sz w:val="24"/>
          <w:szCs w:val="24"/>
          <w:lang w:eastAsia="en-US"/>
        </w:rPr>
      </w:pPr>
    </w:p>
    <w:p w:rsidR="00A44CEF" w:rsidRPr="00255922" w:rsidRDefault="0007327B" w:rsidP="00255922">
      <w:pPr>
        <w:pStyle w:val="Style26"/>
        <w:widowControl/>
        <w:ind w:firstLine="567"/>
        <w:jc w:val="center"/>
        <w:rPr>
          <w:rStyle w:val="FontStyle41"/>
          <w:rFonts w:ascii="Arial" w:hAnsi="Arial" w:cs="Arial"/>
          <w:sz w:val="22"/>
          <w:szCs w:val="22"/>
          <w:lang w:val="kk-KZ" w:eastAsia="en-US"/>
        </w:rPr>
      </w:pPr>
      <w:r w:rsidRPr="00255922">
        <w:rPr>
          <w:rStyle w:val="FontStyle41"/>
          <w:rFonts w:ascii="Arial" w:hAnsi="Arial" w:cs="Arial"/>
          <w:sz w:val="22"/>
          <w:szCs w:val="22"/>
          <w:lang w:eastAsia="en-US"/>
        </w:rPr>
        <w:t>Условные обозначения</w:t>
      </w:r>
      <w:r w:rsidR="00184588" w:rsidRPr="00255922">
        <w:rPr>
          <w:rStyle w:val="FontStyle41"/>
          <w:rFonts w:ascii="Arial" w:hAnsi="Arial" w:cs="Arial"/>
          <w:sz w:val="22"/>
          <w:szCs w:val="22"/>
          <w:lang w:val="kk-KZ" w:eastAsia="en-US"/>
        </w:rPr>
        <w:t>: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111"/>
        <w:gridCol w:w="4787"/>
      </w:tblGrid>
      <w:tr w:rsidR="00FF4AC7" w:rsidRPr="00255922" w:rsidTr="00255922">
        <w:tc>
          <w:tcPr>
            <w:tcW w:w="4111" w:type="dxa"/>
            <w:shd w:val="clear" w:color="auto" w:fill="auto"/>
          </w:tcPr>
          <w:p w:rsidR="00184588" w:rsidRPr="00255922" w:rsidRDefault="00184588" w:rsidP="00255922">
            <w:pPr>
              <w:pStyle w:val="Style19"/>
              <w:widowControl/>
              <w:jc w:val="both"/>
              <w:rPr>
                <w:rStyle w:val="FontStyle42"/>
                <w:rFonts w:ascii="Arial" w:hAnsi="Arial" w:cs="Arial"/>
                <w:sz w:val="22"/>
                <w:szCs w:val="22"/>
                <w:lang w:eastAsia="en-US"/>
              </w:rPr>
            </w:pPr>
            <w:r w:rsidRPr="00255922">
              <w:rPr>
                <w:rStyle w:val="FontStyle42"/>
                <w:rFonts w:ascii="Arial" w:hAnsi="Arial" w:cs="Arial"/>
                <w:sz w:val="22"/>
                <w:szCs w:val="22"/>
                <w:lang w:eastAsia="en-US"/>
              </w:rPr>
              <w:t xml:space="preserve">1 ранцевый источник питания </w:t>
            </w:r>
          </w:p>
          <w:p w:rsidR="00184588" w:rsidRPr="00255922" w:rsidRDefault="00184588" w:rsidP="00255922">
            <w:pPr>
              <w:pStyle w:val="Style19"/>
              <w:widowControl/>
              <w:jc w:val="both"/>
              <w:rPr>
                <w:rStyle w:val="FontStyle42"/>
                <w:rFonts w:ascii="Arial" w:hAnsi="Arial" w:cs="Arial"/>
                <w:sz w:val="22"/>
                <w:szCs w:val="22"/>
                <w:lang w:eastAsia="en-US"/>
              </w:rPr>
            </w:pPr>
            <w:r w:rsidRPr="00255922">
              <w:rPr>
                <w:rStyle w:val="FontStyle42"/>
                <w:rFonts w:ascii="Arial" w:hAnsi="Arial" w:cs="Arial"/>
                <w:sz w:val="22"/>
                <w:szCs w:val="22"/>
                <w:lang w:eastAsia="en-US"/>
              </w:rPr>
              <w:t xml:space="preserve">2 ремни для ранцевого источника питания </w:t>
            </w:r>
          </w:p>
          <w:p w:rsidR="00184588" w:rsidRPr="00255922" w:rsidRDefault="00184588" w:rsidP="00255922">
            <w:pPr>
              <w:pStyle w:val="Style19"/>
              <w:widowControl/>
              <w:jc w:val="both"/>
              <w:rPr>
                <w:rStyle w:val="FontStyle42"/>
                <w:rFonts w:ascii="Arial" w:hAnsi="Arial" w:cs="Arial"/>
                <w:sz w:val="22"/>
                <w:szCs w:val="22"/>
                <w:lang w:eastAsia="en-US"/>
              </w:rPr>
            </w:pPr>
            <w:r w:rsidRPr="00255922">
              <w:rPr>
                <w:rStyle w:val="FontStyle42"/>
                <w:rFonts w:ascii="Arial" w:hAnsi="Arial" w:cs="Arial"/>
                <w:sz w:val="22"/>
                <w:szCs w:val="22"/>
                <w:lang w:eastAsia="en-US"/>
              </w:rPr>
              <w:t xml:space="preserve">3 задняя ручка </w:t>
            </w:r>
          </w:p>
        </w:tc>
        <w:tc>
          <w:tcPr>
            <w:tcW w:w="4787" w:type="dxa"/>
            <w:shd w:val="clear" w:color="auto" w:fill="auto"/>
          </w:tcPr>
          <w:p w:rsidR="00184588" w:rsidRPr="00255922" w:rsidRDefault="00184588" w:rsidP="00255922">
            <w:pPr>
              <w:pStyle w:val="Style19"/>
              <w:widowControl/>
              <w:jc w:val="both"/>
              <w:rPr>
                <w:rStyle w:val="FontStyle42"/>
                <w:rFonts w:ascii="Arial" w:hAnsi="Arial" w:cs="Arial"/>
                <w:sz w:val="22"/>
                <w:szCs w:val="22"/>
                <w:lang w:eastAsia="en-US"/>
              </w:rPr>
            </w:pPr>
            <w:r w:rsidRPr="00255922">
              <w:rPr>
                <w:rStyle w:val="FontStyle42"/>
                <w:rFonts w:ascii="Arial" w:hAnsi="Arial" w:cs="Arial"/>
                <w:sz w:val="22"/>
                <w:szCs w:val="22"/>
                <w:lang w:eastAsia="en-US"/>
              </w:rPr>
              <w:t>4 передняя ручка</w:t>
            </w:r>
          </w:p>
          <w:p w:rsidR="00184588" w:rsidRPr="00255922" w:rsidRDefault="00184588" w:rsidP="00255922">
            <w:pPr>
              <w:pStyle w:val="Style19"/>
              <w:widowControl/>
              <w:jc w:val="both"/>
              <w:rPr>
                <w:rStyle w:val="FontStyle42"/>
                <w:rFonts w:ascii="Arial" w:hAnsi="Arial" w:cs="Arial"/>
                <w:sz w:val="22"/>
                <w:szCs w:val="22"/>
                <w:lang w:eastAsia="en-US"/>
              </w:rPr>
            </w:pPr>
            <w:r w:rsidRPr="00255922">
              <w:rPr>
                <w:rStyle w:val="FontStyle42"/>
                <w:rFonts w:ascii="Arial" w:hAnsi="Arial" w:cs="Arial"/>
                <w:sz w:val="22"/>
                <w:szCs w:val="22"/>
                <w:lang w:eastAsia="en-US"/>
              </w:rPr>
              <w:t>5 трансмиссионный вал</w:t>
            </w:r>
          </w:p>
          <w:p w:rsidR="00184588" w:rsidRPr="00255922" w:rsidRDefault="00184588" w:rsidP="00255922">
            <w:pPr>
              <w:pStyle w:val="Style19"/>
              <w:widowControl/>
              <w:jc w:val="both"/>
              <w:rPr>
                <w:rStyle w:val="FontStyle42"/>
                <w:rFonts w:ascii="Arial" w:hAnsi="Arial" w:cs="Arial"/>
                <w:sz w:val="22"/>
                <w:szCs w:val="22"/>
                <w:lang w:eastAsia="en-US"/>
              </w:rPr>
            </w:pPr>
            <w:r w:rsidRPr="00255922">
              <w:rPr>
                <w:rStyle w:val="FontStyle42"/>
                <w:rFonts w:ascii="Arial" w:hAnsi="Arial" w:cs="Arial"/>
                <w:sz w:val="22"/>
                <w:szCs w:val="22"/>
                <w:lang w:eastAsia="en-US"/>
              </w:rPr>
              <w:t>6 режущее приспособление</w:t>
            </w:r>
          </w:p>
        </w:tc>
      </w:tr>
    </w:tbl>
    <w:p w:rsidR="007A33AD" w:rsidRPr="00C32792" w:rsidRDefault="007A33AD" w:rsidP="00702989">
      <w:pPr>
        <w:pStyle w:val="Style1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bookmarkStart w:id="9" w:name="bookmark6"/>
    </w:p>
    <w:bookmarkEnd w:id="9"/>
    <w:p w:rsidR="00A44CEF" w:rsidRPr="00255922" w:rsidRDefault="00255922" w:rsidP="00255922">
      <w:pPr>
        <w:pStyle w:val="Style10"/>
        <w:widowControl/>
        <w:jc w:val="center"/>
        <w:rPr>
          <w:rStyle w:val="FontStyle43"/>
          <w:rFonts w:ascii="Arial" w:hAnsi="Arial" w:cs="Arial"/>
          <w:b w:val="0"/>
          <w:sz w:val="24"/>
          <w:szCs w:val="24"/>
          <w:lang w:eastAsia="en-US"/>
        </w:rPr>
      </w:pPr>
      <w:r w:rsidRPr="00255922">
        <w:rPr>
          <w:rStyle w:val="FontStyle43"/>
          <w:rFonts w:ascii="Arial" w:hAnsi="Arial" w:cs="Arial"/>
          <w:b w:val="0"/>
          <w:sz w:val="24"/>
          <w:szCs w:val="24"/>
          <w:lang w:eastAsia="en-US"/>
        </w:rPr>
        <w:t>Рисунок 1 -</w:t>
      </w:r>
      <w:r w:rsidR="00184588" w:rsidRPr="00255922">
        <w:rPr>
          <w:rStyle w:val="FontStyle43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CC3EA5" w:rsidRPr="00255922">
        <w:rPr>
          <w:rStyle w:val="FontStyle43"/>
          <w:rFonts w:ascii="Arial" w:hAnsi="Arial" w:cs="Arial"/>
          <w:b w:val="0"/>
          <w:sz w:val="24"/>
          <w:szCs w:val="24"/>
          <w:lang w:eastAsia="en-US"/>
        </w:rPr>
        <w:t xml:space="preserve">Пример механизированного секатора на штанге с ранцевым источником питания и режущим приспособлением с </w:t>
      </w:r>
      <w:r w:rsidR="00F777B0" w:rsidRPr="00255922">
        <w:rPr>
          <w:rStyle w:val="FontStyle43"/>
          <w:rFonts w:ascii="Arial" w:hAnsi="Arial" w:cs="Arial"/>
          <w:b w:val="0"/>
          <w:sz w:val="24"/>
          <w:szCs w:val="24"/>
          <w:lang w:eastAsia="en-US"/>
        </w:rPr>
        <w:t>пильной цепью</w:t>
      </w:r>
    </w:p>
    <w:p w:rsidR="00A44CEF" w:rsidRDefault="00A44CEF" w:rsidP="00702989">
      <w:pPr>
        <w:pStyle w:val="Style13"/>
        <w:widowControl/>
        <w:ind w:firstLine="567"/>
        <w:jc w:val="both"/>
        <w:rPr>
          <w:rStyle w:val="FontStyle33"/>
          <w:rFonts w:ascii="Arial" w:hAnsi="Arial" w:cs="Arial"/>
          <w:sz w:val="24"/>
          <w:szCs w:val="24"/>
          <w:lang w:eastAsia="en-US"/>
        </w:rPr>
      </w:pPr>
    </w:p>
    <w:p w:rsidR="00255922" w:rsidRPr="00C32792" w:rsidRDefault="00255922" w:rsidP="00702989">
      <w:pPr>
        <w:pStyle w:val="Style13"/>
        <w:widowControl/>
        <w:ind w:firstLine="567"/>
        <w:jc w:val="both"/>
        <w:rPr>
          <w:rStyle w:val="FontStyle33"/>
          <w:rFonts w:ascii="Arial" w:hAnsi="Arial" w:cs="Arial"/>
          <w:sz w:val="24"/>
          <w:szCs w:val="24"/>
          <w:lang w:eastAsia="en-US"/>
        </w:rPr>
      </w:pPr>
    </w:p>
    <w:p w:rsidR="00A44CEF" w:rsidRPr="00255922" w:rsidRDefault="00A44CEF" w:rsidP="00C84CE6">
      <w:pPr>
        <w:pStyle w:val="Style18"/>
        <w:widowControl/>
        <w:ind w:firstLine="567"/>
        <w:jc w:val="both"/>
        <w:outlineLvl w:val="0"/>
        <w:rPr>
          <w:rStyle w:val="FontStyle37"/>
          <w:rFonts w:ascii="Arial" w:hAnsi="Arial" w:cs="Arial"/>
          <w:sz w:val="28"/>
          <w:szCs w:val="28"/>
          <w:lang w:eastAsia="en-US"/>
        </w:rPr>
      </w:pPr>
      <w:bookmarkStart w:id="10" w:name="bookmark7"/>
      <w:bookmarkStart w:id="11" w:name="_Toc103111501"/>
      <w:r w:rsidRPr="00255922">
        <w:rPr>
          <w:rStyle w:val="FontStyle37"/>
          <w:rFonts w:ascii="Arial" w:hAnsi="Arial" w:cs="Arial"/>
          <w:sz w:val="28"/>
          <w:szCs w:val="28"/>
          <w:lang w:eastAsia="en-US"/>
        </w:rPr>
        <w:t>4</w:t>
      </w:r>
      <w:bookmarkEnd w:id="10"/>
      <w:r w:rsidR="007A33AD" w:rsidRPr="00255922">
        <w:rPr>
          <w:rStyle w:val="FontStyle37"/>
          <w:rFonts w:ascii="Arial" w:hAnsi="Arial" w:cs="Arial"/>
          <w:sz w:val="28"/>
          <w:szCs w:val="28"/>
          <w:lang w:eastAsia="en-US"/>
        </w:rPr>
        <w:t xml:space="preserve"> </w:t>
      </w:r>
      <w:r w:rsidR="002471E3" w:rsidRPr="00255922">
        <w:rPr>
          <w:rStyle w:val="FontStyle37"/>
          <w:rFonts w:ascii="Arial" w:hAnsi="Arial" w:cs="Arial"/>
          <w:sz w:val="28"/>
          <w:szCs w:val="28"/>
          <w:lang w:eastAsia="en-US"/>
        </w:rPr>
        <w:t>Требования безопасности и/или защитные меры</w:t>
      </w:r>
      <w:bookmarkEnd w:id="11"/>
    </w:p>
    <w:p w:rsidR="00255922" w:rsidRDefault="00255922" w:rsidP="00702989">
      <w:pPr>
        <w:pStyle w:val="Style2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bookmarkStart w:id="12" w:name="bookmark8"/>
    </w:p>
    <w:p w:rsidR="00255922" w:rsidRDefault="00255922" w:rsidP="00702989">
      <w:pPr>
        <w:pStyle w:val="Style2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</w:p>
    <w:p w:rsidR="00A44CEF" w:rsidRDefault="00A44CEF" w:rsidP="00C84CE6">
      <w:pPr>
        <w:pStyle w:val="Style20"/>
        <w:widowControl/>
        <w:ind w:firstLine="567"/>
        <w:jc w:val="both"/>
        <w:outlineLvl w:val="1"/>
        <w:rPr>
          <w:rStyle w:val="FontStyle43"/>
          <w:rFonts w:ascii="Arial" w:hAnsi="Arial" w:cs="Arial"/>
          <w:sz w:val="24"/>
          <w:szCs w:val="24"/>
          <w:lang w:eastAsia="en-US"/>
        </w:rPr>
      </w:pPr>
      <w:bookmarkStart w:id="13" w:name="_Toc103111502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>4</w:t>
      </w:r>
      <w:bookmarkEnd w:id="12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 xml:space="preserve">.1 </w:t>
      </w:r>
      <w:r w:rsidR="002471E3" w:rsidRPr="00C32792">
        <w:rPr>
          <w:rStyle w:val="FontStyle43"/>
          <w:rFonts w:ascii="Arial" w:hAnsi="Arial" w:cs="Arial"/>
          <w:sz w:val="24"/>
          <w:szCs w:val="24"/>
          <w:lang w:eastAsia="en-US"/>
        </w:rPr>
        <w:t>Общие положения</w:t>
      </w:r>
      <w:bookmarkEnd w:id="13"/>
    </w:p>
    <w:p w:rsidR="00255922" w:rsidRPr="00C32792" w:rsidRDefault="00255922" w:rsidP="00702989">
      <w:pPr>
        <w:pStyle w:val="Style2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</w:p>
    <w:p w:rsidR="002471E3" w:rsidRPr="00C32792" w:rsidRDefault="002471E3" w:rsidP="00702989">
      <w:pPr>
        <w:pStyle w:val="Style25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Машины должны соответствовать требованиям безопасности и/или мерам защиты, изложенным в этом разделе. Кроме того, машина должна быть спроектирована в соответствии с принципами </w:t>
      </w:r>
      <w:r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ISO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12100:2010 с учетом соответствующих, но не значительных опасностей, которые не рассматриваются в этом документе.</w:t>
      </w:r>
    </w:p>
    <w:p w:rsidR="002471E3" w:rsidRPr="00C32792" w:rsidRDefault="002471E3" w:rsidP="00702989">
      <w:pPr>
        <w:pStyle w:val="Style25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Машины должны соответствовать </w:t>
      </w:r>
      <w:r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ISO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</w:t>
      </w:r>
      <w:r w:rsidR="0007327B" w:rsidRPr="00C32792">
        <w:rPr>
          <w:rStyle w:val="FontStyle40"/>
          <w:rFonts w:ascii="Arial" w:hAnsi="Arial" w:cs="Arial"/>
          <w:sz w:val="24"/>
          <w:szCs w:val="24"/>
          <w:lang w:eastAsia="en-US"/>
        </w:rPr>
        <w:t>11680–1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:2021, пункт 4, за исключением 4.4, 4.5.3 и 4.20.</w:t>
      </w:r>
    </w:p>
    <w:p w:rsidR="002471E3" w:rsidRPr="00C32792" w:rsidRDefault="002471E3" w:rsidP="00702989">
      <w:pPr>
        <w:pStyle w:val="Style25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Безопасная работа машины также зависит от безопасной среды, связанной с использованием средств индивидуальной защиты (СИЗ), таких как перчатки, сапоги и средства защиты глаз и органов слуха, а также от безопасных рабочих процедур (см. </w:t>
      </w:r>
      <w:r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ISO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</w:t>
      </w:r>
      <w:r w:rsidR="0007327B" w:rsidRPr="00C32792">
        <w:rPr>
          <w:rStyle w:val="FontStyle40"/>
          <w:rFonts w:ascii="Arial" w:hAnsi="Arial" w:cs="Arial"/>
          <w:sz w:val="24"/>
          <w:szCs w:val="24"/>
          <w:lang w:eastAsia="en-US"/>
        </w:rPr>
        <w:t>11680–1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:2021), 5.1).</w:t>
      </w:r>
    </w:p>
    <w:p w:rsidR="00A44CEF" w:rsidRPr="00C32792" w:rsidRDefault="002471E3" w:rsidP="00702989">
      <w:pPr>
        <w:pStyle w:val="Style25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Если в настоящем документе не указано иное, должны соблюдаться безопасные расстояния, указанные в </w:t>
      </w:r>
      <w:r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ISO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13857:2019, 4.2.4.1 и 4.2.4.3.</w:t>
      </w:r>
    </w:p>
    <w:p w:rsidR="00184588" w:rsidRPr="00C32792" w:rsidRDefault="00184588" w:rsidP="00702989">
      <w:pPr>
        <w:pStyle w:val="Style2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bookmarkStart w:id="14" w:name="bookmark9"/>
    </w:p>
    <w:p w:rsidR="00A44CEF" w:rsidRDefault="00A44CEF" w:rsidP="00C84CE6">
      <w:pPr>
        <w:pStyle w:val="Style20"/>
        <w:widowControl/>
        <w:ind w:firstLine="567"/>
        <w:jc w:val="both"/>
        <w:outlineLvl w:val="1"/>
        <w:rPr>
          <w:rStyle w:val="FontStyle43"/>
          <w:rFonts w:ascii="Arial" w:hAnsi="Arial" w:cs="Arial"/>
          <w:sz w:val="24"/>
          <w:szCs w:val="24"/>
          <w:lang w:eastAsia="en-US"/>
        </w:rPr>
      </w:pPr>
      <w:bookmarkStart w:id="15" w:name="_Toc103111503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>4</w:t>
      </w:r>
      <w:bookmarkEnd w:id="14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 xml:space="preserve">.2 </w:t>
      </w:r>
      <w:r w:rsidR="0007721D" w:rsidRPr="00C32792">
        <w:rPr>
          <w:rStyle w:val="FontStyle43"/>
          <w:rFonts w:ascii="Arial" w:hAnsi="Arial" w:cs="Arial"/>
          <w:sz w:val="24"/>
          <w:szCs w:val="24"/>
          <w:lang w:eastAsia="en-US"/>
        </w:rPr>
        <w:t>Рукоятка на ранцевом блоке питания</w:t>
      </w:r>
      <w:bookmarkEnd w:id="15"/>
    </w:p>
    <w:p w:rsidR="00255922" w:rsidRPr="00C32792" w:rsidRDefault="00255922" w:rsidP="00702989">
      <w:pPr>
        <w:pStyle w:val="Style2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</w:p>
    <w:p w:rsidR="00A44CEF" w:rsidRDefault="00A44CEF" w:rsidP="00702989">
      <w:pPr>
        <w:pStyle w:val="Style2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bookmarkStart w:id="16" w:name="bookmark10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>4</w:t>
      </w:r>
      <w:bookmarkEnd w:id="16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 xml:space="preserve">.2.1 </w:t>
      </w:r>
      <w:r w:rsidR="0007721D" w:rsidRPr="00C32792">
        <w:rPr>
          <w:rStyle w:val="FontStyle43"/>
          <w:rFonts w:ascii="Arial" w:hAnsi="Arial" w:cs="Arial"/>
          <w:sz w:val="24"/>
          <w:szCs w:val="24"/>
          <w:lang w:eastAsia="en-US"/>
        </w:rPr>
        <w:t>Требования</w:t>
      </w:r>
    </w:p>
    <w:p w:rsidR="00255922" w:rsidRPr="00C32792" w:rsidRDefault="00255922" w:rsidP="00702989">
      <w:pPr>
        <w:pStyle w:val="Style2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</w:p>
    <w:p w:rsidR="00F94F4D" w:rsidRPr="00C32792" w:rsidRDefault="00F94F4D" w:rsidP="00702989">
      <w:pPr>
        <w:pStyle w:val="Style27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lastRenderedPageBreak/>
        <w:t xml:space="preserve">Должна быть предусмотрена рукоятка, которая может быть частью рамы и которая позволяет оператору захватывать ранцевый </w:t>
      </w:r>
      <w:r w:rsidR="007E20D8" w:rsidRPr="00C32792">
        <w:rPr>
          <w:rStyle w:val="FontStyle40"/>
          <w:rFonts w:ascii="Arial" w:hAnsi="Arial" w:cs="Arial"/>
          <w:sz w:val="24"/>
          <w:szCs w:val="24"/>
          <w:lang w:eastAsia="en-US"/>
        </w:rPr>
        <w:t>источник питания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для перемещения и транспортировки.</w:t>
      </w:r>
    </w:p>
    <w:p w:rsidR="00F94F4D" w:rsidRPr="00C32792" w:rsidRDefault="00F94F4D" w:rsidP="00702989">
      <w:pPr>
        <w:pStyle w:val="Style27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Конструкция рукоятки должна быть такой, чтобы</w:t>
      </w:r>
    </w:p>
    <w:p w:rsidR="00F94F4D" w:rsidRPr="00C32792" w:rsidRDefault="00F94F4D" w:rsidP="00702989">
      <w:pPr>
        <w:pStyle w:val="Style27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- оператор мог полностью захватить ее в перчатках,</w:t>
      </w:r>
    </w:p>
    <w:p w:rsidR="00F94F4D" w:rsidRPr="00C32792" w:rsidRDefault="00F94F4D" w:rsidP="00702989">
      <w:pPr>
        <w:pStyle w:val="Style27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- она обеспечива</w:t>
      </w:r>
      <w:r w:rsidR="007E20D8" w:rsidRPr="00C32792">
        <w:rPr>
          <w:rStyle w:val="FontStyle40"/>
          <w:rFonts w:ascii="Arial" w:hAnsi="Arial" w:cs="Arial"/>
          <w:sz w:val="24"/>
          <w:szCs w:val="24"/>
          <w:lang w:eastAsia="en-US"/>
        </w:rPr>
        <w:t>ла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необходимую надежность захвата благодаря своей форме и поверхности,</w:t>
      </w:r>
    </w:p>
    <w:p w:rsidR="00F94F4D" w:rsidRPr="00C32792" w:rsidRDefault="00F94F4D" w:rsidP="00702989">
      <w:pPr>
        <w:pStyle w:val="Style27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- </w:t>
      </w:r>
      <w:r w:rsidR="00F777B0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её 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длина составляла не менее 100 мм, и если для захвата с </w:t>
      </w:r>
      <w:r w:rsidR="00470C0D" w:rsidRPr="00C32792">
        <w:rPr>
          <w:rStyle w:val="FontStyle40"/>
          <w:rFonts w:ascii="Arial" w:hAnsi="Arial" w:cs="Arial"/>
          <w:sz w:val="24"/>
          <w:szCs w:val="24"/>
          <w:lang w:eastAsia="en-US"/>
        </w:rPr>
        <w:t>дужкой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или закрытого захвата эта длина является прямой или изогнутой по радиусу, превышающему 100 мм вместе с любым радиус</w:t>
      </w:r>
      <w:r w:rsidR="00FD25E8" w:rsidRPr="00C32792">
        <w:rPr>
          <w:rStyle w:val="FontStyle40"/>
          <w:rFonts w:ascii="Arial" w:hAnsi="Arial" w:cs="Arial"/>
          <w:sz w:val="24"/>
          <w:szCs w:val="24"/>
          <w:lang w:eastAsia="en-US"/>
        </w:rPr>
        <w:t>ным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</w:t>
      </w:r>
      <w:r w:rsidR="00FD25E8" w:rsidRPr="00C32792">
        <w:rPr>
          <w:rStyle w:val="FontStyle40"/>
          <w:rFonts w:ascii="Arial" w:hAnsi="Arial" w:cs="Arial"/>
          <w:sz w:val="24"/>
          <w:szCs w:val="24"/>
          <w:lang w:eastAsia="en-US"/>
        </w:rPr>
        <w:t>переходом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, но не более 10 мм на одном или обоих концах поверхности захвата.</w:t>
      </w:r>
    </w:p>
    <w:p w:rsidR="00255922" w:rsidRDefault="00255922" w:rsidP="00702989">
      <w:pPr>
        <w:pStyle w:val="Style2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bookmarkStart w:id="17" w:name="bookmark11"/>
    </w:p>
    <w:p w:rsidR="00A44CEF" w:rsidRPr="00C32792" w:rsidRDefault="00A44CEF" w:rsidP="00702989">
      <w:pPr>
        <w:pStyle w:val="Style2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>4</w:t>
      </w:r>
      <w:bookmarkEnd w:id="17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 xml:space="preserve">.2.2 </w:t>
      </w:r>
      <w:r w:rsidR="00470C0D" w:rsidRPr="00C32792">
        <w:rPr>
          <w:rStyle w:val="FontStyle43"/>
          <w:rFonts w:ascii="Arial" w:hAnsi="Arial" w:cs="Arial"/>
          <w:sz w:val="24"/>
          <w:szCs w:val="24"/>
          <w:lang w:eastAsia="en-US"/>
        </w:rPr>
        <w:t>Проверка</w:t>
      </w:r>
    </w:p>
    <w:p w:rsidR="00255922" w:rsidRDefault="00255922" w:rsidP="00702989">
      <w:pPr>
        <w:pStyle w:val="Style25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</w:p>
    <w:p w:rsidR="00A44CEF" w:rsidRPr="00C32792" w:rsidRDefault="00470C0D" w:rsidP="00702989">
      <w:pPr>
        <w:pStyle w:val="Style25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Конструкция рукоятки должна быть проверена путем осмотра, измерений и функциональных испытаний</w:t>
      </w:r>
      <w:r w:rsidR="00A44CEF" w:rsidRPr="00C32792">
        <w:rPr>
          <w:rStyle w:val="FontStyle40"/>
          <w:rFonts w:ascii="Arial" w:hAnsi="Arial" w:cs="Arial"/>
          <w:sz w:val="24"/>
          <w:szCs w:val="24"/>
          <w:lang w:eastAsia="en-US"/>
        </w:rPr>
        <w:t>.</w:t>
      </w:r>
    </w:p>
    <w:p w:rsidR="00184588" w:rsidRPr="00C32792" w:rsidRDefault="00184588" w:rsidP="00702989">
      <w:pPr>
        <w:pStyle w:val="Style2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bookmarkStart w:id="18" w:name="bookmark12"/>
    </w:p>
    <w:p w:rsidR="007A33AD" w:rsidRPr="00C32792" w:rsidRDefault="00A44CEF" w:rsidP="00C84CE6">
      <w:pPr>
        <w:pStyle w:val="Style20"/>
        <w:widowControl/>
        <w:ind w:firstLine="567"/>
        <w:jc w:val="both"/>
        <w:outlineLvl w:val="1"/>
        <w:rPr>
          <w:rStyle w:val="FontStyle43"/>
          <w:rFonts w:ascii="Arial" w:hAnsi="Arial" w:cs="Arial"/>
          <w:sz w:val="24"/>
          <w:szCs w:val="24"/>
          <w:lang w:eastAsia="en-US"/>
        </w:rPr>
      </w:pPr>
      <w:bookmarkStart w:id="19" w:name="_Toc103111504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>4</w:t>
      </w:r>
      <w:bookmarkStart w:id="20" w:name="bookmark13"/>
      <w:bookmarkEnd w:id="18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>.</w:t>
      </w:r>
      <w:bookmarkEnd w:id="20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 xml:space="preserve">3 </w:t>
      </w:r>
      <w:r w:rsidR="00003B0B" w:rsidRPr="00C32792">
        <w:rPr>
          <w:rStyle w:val="FontStyle43"/>
          <w:rFonts w:ascii="Arial" w:hAnsi="Arial" w:cs="Arial"/>
          <w:sz w:val="24"/>
          <w:szCs w:val="24"/>
          <w:lang w:eastAsia="en-US"/>
        </w:rPr>
        <w:t>Рем</w:t>
      </w:r>
      <w:r w:rsidR="00670BF0" w:rsidRPr="00C32792">
        <w:rPr>
          <w:rStyle w:val="FontStyle43"/>
          <w:rFonts w:ascii="Arial" w:hAnsi="Arial" w:cs="Arial"/>
          <w:sz w:val="24"/>
          <w:szCs w:val="24"/>
          <w:lang w:eastAsia="en-US"/>
        </w:rPr>
        <w:t>ни</w:t>
      </w:r>
      <w:r w:rsidR="00470C0D" w:rsidRPr="00C32792">
        <w:rPr>
          <w:rStyle w:val="FontStyle43"/>
          <w:rFonts w:ascii="Arial" w:hAnsi="Arial" w:cs="Arial"/>
          <w:sz w:val="24"/>
          <w:szCs w:val="24"/>
          <w:lang w:eastAsia="en-US"/>
        </w:rPr>
        <w:t xml:space="preserve"> для ранцевого источника питания</w:t>
      </w:r>
      <w:bookmarkEnd w:id="19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 xml:space="preserve"> </w:t>
      </w:r>
    </w:p>
    <w:p w:rsidR="00255922" w:rsidRDefault="00255922" w:rsidP="00702989">
      <w:pPr>
        <w:pStyle w:val="Style2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</w:p>
    <w:p w:rsidR="00A44CEF" w:rsidRPr="00C32792" w:rsidRDefault="00A44CEF" w:rsidP="00702989">
      <w:pPr>
        <w:pStyle w:val="Style2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 xml:space="preserve">4.3.1 </w:t>
      </w:r>
      <w:r w:rsidR="00470C0D" w:rsidRPr="00C32792">
        <w:rPr>
          <w:rStyle w:val="FontStyle43"/>
          <w:rFonts w:ascii="Arial" w:hAnsi="Arial" w:cs="Arial"/>
          <w:sz w:val="24"/>
          <w:szCs w:val="24"/>
          <w:lang w:eastAsia="en-US"/>
        </w:rPr>
        <w:t>Требования</w:t>
      </w:r>
    </w:p>
    <w:p w:rsidR="00255922" w:rsidRDefault="00255922" w:rsidP="00702989">
      <w:pPr>
        <w:pStyle w:val="Style25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</w:p>
    <w:p w:rsidR="00C64CD2" w:rsidRPr="00C32792" w:rsidRDefault="00C64CD2" w:rsidP="00702989">
      <w:pPr>
        <w:pStyle w:val="Style25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Все машины должны быть оснащены двойным плечевым ремнем безопасности. Ремни должны регулироваться в соответствии с ростом оператора и должны быть:</w:t>
      </w:r>
    </w:p>
    <w:p w:rsidR="00C64CD2" w:rsidRPr="00C32792" w:rsidRDefault="00C64CD2" w:rsidP="00702989">
      <w:pPr>
        <w:pStyle w:val="Style25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- сконструированы таким образом, чтобы их можно было легко снять; или</w:t>
      </w:r>
    </w:p>
    <w:p w:rsidR="00C64CD2" w:rsidRPr="00C32792" w:rsidRDefault="00C64CD2" w:rsidP="00702989">
      <w:pPr>
        <w:pStyle w:val="Style25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- оснащены механизмом быстрого снятия, который обеспечивает быстрое снятие или освобождение машины от оператора.</w:t>
      </w:r>
    </w:p>
    <w:p w:rsidR="00C64CD2" w:rsidRPr="00C32792" w:rsidRDefault="00C64CD2" w:rsidP="00702989">
      <w:pPr>
        <w:pStyle w:val="Style25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Двойные плечевые ремни считаются сконструированными таким образом, чтобы их можно было легко снять, если левый и правый плечевые ремни не соединены друг с другом спереди оператора.</w:t>
      </w:r>
    </w:p>
    <w:p w:rsidR="003A661F" w:rsidRPr="00C32792" w:rsidRDefault="003A661F" w:rsidP="00702989">
      <w:pPr>
        <w:pStyle w:val="Style14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Если предусмотрены ремни для соединения левого и правого плечевых ремней, они также считаются сконструированными таким образом, чтобы их можно было легко снять, если ремни, соединяющие левый и правый плечевые ремни, могут быть освобождены под нагрузкой машины с помощью одной руки и имеют не более двух точек освобождения.</w:t>
      </w:r>
    </w:p>
    <w:p w:rsidR="00184588" w:rsidRPr="00C32792" w:rsidRDefault="00184588" w:rsidP="00702989">
      <w:pPr>
        <w:pStyle w:val="Style14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</w:p>
    <w:p w:rsidR="003A661F" w:rsidRPr="00255922" w:rsidRDefault="003A661F" w:rsidP="00702989">
      <w:pPr>
        <w:pStyle w:val="Style14"/>
        <w:widowControl/>
        <w:ind w:firstLine="567"/>
        <w:jc w:val="both"/>
        <w:rPr>
          <w:rStyle w:val="FontStyle40"/>
          <w:rFonts w:ascii="Arial" w:hAnsi="Arial" w:cs="Arial"/>
          <w:sz w:val="20"/>
          <w:szCs w:val="20"/>
          <w:lang w:eastAsia="en-US"/>
        </w:rPr>
      </w:pPr>
      <w:r w:rsidRPr="00255922">
        <w:rPr>
          <w:rStyle w:val="FontStyle40"/>
          <w:rFonts w:ascii="Arial" w:hAnsi="Arial" w:cs="Arial"/>
          <w:sz w:val="20"/>
          <w:szCs w:val="20"/>
          <w:lang w:eastAsia="en-US"/>
        </w:rPr>
        <w:t>П</w:t>
      </w:r>
      <w:r w:rsidR="00255922" w:rsidRPr="00255922">
        <w:rPr>
          <w:rStyle w:val="FontStyle40"/>
          <w:rFonts w:ascii="Arial" w:hAnsi="Arial" w:cs="Arial"/>
          <w:sz w:val="20"/>
          <w:szCs w:val="20"/>
          <w:lang w:eastAsia="en-US"/>
        </w:rPr>
        <w:t>римечание</w:t>
      </w:r>
      <w:r w:rsidR="00255922" w:rsidRPr="00255922">
        <w:rPr>
          <w:rStyle w:val="FontStyle40"/>
          <w:rFonts w:ascii="Arial" w:hAnsi="Arial" w:cs="Arial"/>
          <w:sz w:val="20"/>
          <w:szCs w:val="20"/>
          <w:lang w:val="kk-KZ" w:eastAsia="en-US"/>
        </w:rPr>
        <w:t xml:space="preserve"> -</w:t>
      </w:r>
      <w:r w:rsidRPr="00255922">
        <w:rPr>
          <w:rStyle w:val="FontStyle40"/>
          <w:rFonts w:ascii="Arial" w:hAnsi="Arial" w:cs="Arial"/>
          <w:sz w:val="20"/>
          <w:szCs w:val="20"/>
          <w:lang w:eastAsia="en-US"/>
        </w:rPr>
        <w:t xml:space="preserve"> Примером точки расцепления является пряжка, которая требует сжатия между большим пальцем и пальцем для расцепления, например, боковые пряжки.</w:t>
      </w:r>
    </w:p>
    <w:p w:rsidR="00184588" w:rsidRPr="00C32792" w:rsidRDefault="00184588" w:rsidP="00702989">
      <w:pPr>
        <w:pStyle w:val="Style14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</w:p>
    <w:p w:rsidR="003A661F" w:rsidRPr="00C32792" w:rsidRDefault="003A661F" w:rsidP="00702989">
      <w:pPr>
        <w:pStyle w:val="Style14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Механизм быстрого расцепления, если он предусмотрен, должен располагаться либо на соединении между машиной и ремнями безопасности, либо между ремнями безопасности и оператором. Механизм быстрого расцепления должен срабатывать только при намеренном действии оператора.</w:t>
      </w:r>
    </w:p>
    <w:p w:rsidR="003A661F" w:rsidRPr="00C32792" w:rsidRDefault="003A661F" w:rsidP="00702989">
      <w:pPr>
        <w:pStyle w:val="Style14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Должна быть возможность открыть механизм быстрого расцепления под нагрузкой, используя только одну руку, и он должен иметь не более двух точек расцепления.</w:t>
      </w:r>
    </w:p>
    <w:p w:rsidR="003942AD" w:rsidRPr="00C32792" w:rsidRDefault="003942AD" w:rsidP="00702989">
      <w:pPr>
        <w:pStyle w:val="Style1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bookmarkStart w:id="21" w:name="bookmark14"/>
    </w:p>
    <w:p w:rsidR="00A44CEF" w:rsidRDefault="00A44CEF" w:rsidP="00702989">
      <w:pPr>
        <w:pStyle w:val="Style1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>4</w:t>
      </w:r>
      <w:bookmarkEnd w:id="21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 xml:space="preserve">.3.2 </w:t>
      </w:r>
      <w:r w:rsidR="00925D75" w:rsidRPr="00C32792">
        <w:rPr>
          <w:rStyle w:val="FontStyle43"/>
          <w:rFonts w:ascii="Arial" w:hAnsi="Arial" w:cs="Arial"/>
          <w:sz w:val="24"/>
          <w:szCs w:val="24"/>
          <w:lang w:eastAsia="en-US"/>
        </w:rPr>
        <w:t>Проверка</w:t>
      </w:r>
    </w:p>
    <w:p w:rsidR="00255922" w:rsidRPr="00C32792" w:rsidRDefault="00255922" w:rsidP="00702989">
      <w:pPr>
        <w:pStyle w:val="Style1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</w:p>
    <w:p w:rsidR="00A44CEF" w:rsidRPr="00C32792" w:rsidRDefault="00925D75" w:rsidP="00702989">
      <w:pPr>
        <w:pStyle w:val="Style14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Ремни, их функциональность и регулировка должны быть проверены путем осмотра. Быстросъемный механизм должен быть проверен путем функционального 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lastRenderedPageBreak/>
        <w:t>испытания, проводимого лицом, надевшим ремни, с вертикальной нагрузкой, в три раза превышающей сухой вес ранцевого источника питания, действующей на точку подвеса.</w:t>
      </w:r>
    </w:p>
    <w:p w:rsidR="00184588" w:rsidRPr="00C32792" w:rsidRDefault="00184588" w:rsidP="00702989">
      <w:pPr>
        <w:pStyle w:val="Style1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bookmarkStart w:id="22" w:name="bookmark15"/>
    </w:p>
    <w:p w:rsidR="00A44CEF" w:rsidRDefault="00A44CEF" w:rsidP="00C84CE6">
      <w:pPr>
        <w:pStyle w:val="Style10"/>
        <w:widowControl/>
        <w:ind w:firstLine="567"/>
        <w:jc w:val="both"/>
        <w:outlineLvl w:val="1"/>
        <w:rPr>
          <w:rStyle w:val="FontStyle43"/>
          <w:rFonts w:ascii="Arial" w:hAnsi="Arial" w:cs="Arial"/>
          <w:sz w:val="24"/>
          <w:szCs w:val="24"/>
          <w:lang w:eastAsia="en-US"/>
        </w:rPr>
      </w:pPr>
      <w:bookmarkStart w:id="23" w:name="_Toc103111505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>4</w:t>
      </w:r>
      <w:bookmarkEnd w:id="22"/>
      <w:r w:rsidR="007A33AD" w:rsidRPr="00C32792">
        <w:rPr>
          <w:rStyle w:val="FontStyle43"/>
          <w:rFonts w:ascii="Arial" w:hAnsi="Arial" w:cs="Arial"/>
          <w:sz w:val="24"/>
          <w:szCs w:val="24"/>
          <w:lang w:eastAsia="en-US"/>
        </w:rPr>
        <w:t xml:space="preserve">.4 </w:t>
      </w:r>
      <w:r w:rsidR="00FC6D8C" w:rsidRPr="00C32792">
        <w:rPr>
          <w:rStyle w:val="FontStyle43"/>
          <w:rFonts w:ascii="Arial" w:hAnsi="Arial" w:cs="Arial"/>
          <w:sz w:val="24"/>
          <w:szCs w:val="24"/>
          <w:lang w:eastAsia="en-US"/>
        </w:rPr>
        <w:t>Гидравлические и пневматические трубы и шланги</w:t>
      </w:r>
      <w:bookmarkEnd w:id="23"/>
    </w:p>
    <w:p w:rsidR="00255922" w:rsidRPr="00C32792" w:rsidRDefault="00255922" w:rsidP="00702989">
      <w:pPr>
        <w:pStyle w:val="Style1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</w:p>
    <w:p w:rsidR="00A44CEF" w:rsidRDefault="00A44CEF" w:rsidP="00702989">
      <w:pPr>
        <w:pStyle w:val="Style2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bookmarkStart w:id="24" w:name="bookmark16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>4</w:t>
      </w:r>
      <w:bookmarkEnd w:id="24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 xml:space="preserve">.4.1 </w:t>
      </w:r>
      <w:r w:rsidR="00FC6D8C" w:rsidRPr="00C32792">
        <w:rPr>
          <w:rStyle w:val="FontStyle43"/>
          <w:rFonts w:ascii="Arial" w:hAnsi="Arial" w:cs="Arial"/>
          <w:sz w:val="24"/>
          <w:szCs w:val="24"/>
          <w:lang w:eastAsia="en-US"/>
        </w:rPr>
        <w:t>Требования</w:t>
      </w:r>
    </w:p>
    <w:p w:rsidR="00255922" w:rsidRPr="00C32792" w:rsidRDefault="00255922" w:rsidP="00702989">
      <w:pPr>
        <w:pStyle w:val="Style2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</w:p>
    <w:p w:rsidR="00953B9A" w:rsidRPr="00C32792" w:rsidRDefault="00953B9A" w:rsidP="00702989">
      <w:pPr>
        <w:pStyle w:val="Style14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Гидравлические системы должны соответствовать требованиям безопасности </w:t>
      </w:r>
      <w:r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ISO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4413:2010. Пневматические системы должны соответствовать требованиям безопасности </w:t>
      </w:r>
      <w:r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ISO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4414:2010.</w:t>
      </w:r>
    </w:p>
    <w:p w:rsidR="00A44CEF" w:rsidRDefault="00953B9A" w:rsidP="00702989">
      <w:pPr>
        <w:pStyle w:val="Style14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Гидравлические и пневматические трубы и шланги, подверженные внутреннему давлению более 500 кПа, должны быть </w:t>
      </w:r>
      <w:r w:rsidR="002B78F1" w:rsidRPr="00C32792">
        <w:rPr>
          <w:rStyle w:val="FontStyle40"/>
          <w:rFonts w:ascii="Arial" w:hAnsi="Arial" w:cs="Arial"/>
          <w:sz w:val="24"/>
          <w:szCs w:val="24"/>
          <w:lang w:eastAsia="en-US"/>
        </w:rPr>
        <w:t>защище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ны таким образом, чтобы в случае разрыва во время работы машины жидкость не могла попасть непосредственно на оператора</w:t>
      </w:r>
      <w:r w:rsidR="00A44CEF" w:rsidRPr="00C32792">
        <w:rPr>
          <w:rStyle w:val="FontStyle40"/>
          <w:rFonts w:ascii="Arial" w:hAnsi="Arial" w:cs="Arial"/>
          <w:sz w:val="24"/>
          <w:szCs w:val="24"/>
          <w:lang w:eastAsia="en-US"/>
        </w:rPr>
        <w:t>.</w:t>
      </w:r>
    </w:p>
    <w:p w:rsidR="00255922" w:rsidRPr="00C32792" w:rsidRDefault="00255922" w:rsidP="00702989">
      <w:pPr>
        <w:pStyle w:val="Style14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</w:p>
    <w:p w:rsidR="00A44CEF" w:rsidRDefault="00A44CEF" w:rsidP="00702989">
      <w:pPr>
        <w:pStyle w:val="Style2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bookmarkStart w:id="25" w:name="bookmark17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>4</w:t>
      </w:r>
      <w:bookmarkEnd w:id="25"/>
      <w:r w:rsidRPr="00C32792">
        <w:rPr>
          <w:rStyle w:val="FontStyle43"/>
          <w:rFonts w:ascii="Arial" w:hAnsi="Arial" w:cs="Arial"/>
          <w:sz w:val="24"/>
          <w:szCs w:val="24"/>
          <w:lang w:eastAsia="en-US"/>
        </w:rPr>
        <w:t xml:space="preserve">.4.2 </w:t>
      </w:r>
      <w:r w:rsidR="002B78F1" w:rsidRPr="00C32792">
        <w:rPr>
          <w:rStyle w:val="FontStyle43"/>
          <w:rFonts w:ascii="Arial" w:hAnsi="Arial" w:cs="Arial"/>
          <w:sz w:val="24"/>
          <w:szCs w:val="24"/>
          <w:lang w:eastAsia="en-US"/>
        </w:rPr>
        <w:t>Проверка</w:t>
      </w:r>
    </w:p>
    <w:p w:rsidR="00255922" w:rsidRPr="00C32792" w:rsidRDefault="00255922" w:rsidP="00702989">
      <w:pPr>
        <w:pStyle w:val="Style2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</w:p>
    <w:p w:rsidR="007A33AD" w:rsidRPr="00C32792" w:rsidRDefault="00DD5D12" w:rsidP="00702989">
      <w:pPr>
        <w:pStyle w:val="Style14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Защита труб и шлангов должна быть проверена</w:t>
      </w:r>
      <w:r w:rsidR="00A44CEF"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. </w:t>
      </w:r>
    </w:p>
    <w:p w:rsidR="00184588" w:rsidRDefault="00184588" w:rsidP="00702989">
      <w:pPr>
        <w:pStyle w:val="Style14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255922" w:rsidRPr="00C32792" w:rsidRDefault="00255922" w:rsidP="00702989">
      <w:pPr>
        <w:pStyle w:val="Style14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A44CEF" w:rsidRPr="00255922" w:rsidRDefault="007A33AD" w:rsidP="00C84CE6">
      <w:pPr>
        <w:pStyle w:val="Style14"/>
        <w:widowControl/>
        <w:ind w:firstLine="567"/>
        <w:jc w:val="both"/>
        <w:outlineLvl w:val="0"/>
        <w:rPr>
          <w:rStyle w:val="FontStyle37"/>
          <w:rFonts w:ascii="Arial" w:hAnsi="Arial" w:cs="Arial"/>
          <w:sz w:val="28"/>
          <w:szCs w:val="28"/>
          <w:lang w:eastAsia="en-US"/>
        </w:rPr>
      </w:pPr>
      <w:bookmarkStart w:id="26" w:name="_Toc103111506"/>
      <w:r w:rsidRPr="00255922">
        <w:rPr>
          <w:rStyle w:val="FontStyle37"/>
          <w:rFonts w:ascii="Arial" w:hAnsi="Arial" w:cs="Arial"/>
          <w:sz w:val="28"/>
          <w:szCs w:val="28"/>
          <w:lang w:eastAsia="en-US"/>
        </w:rPr>
        <w:t xml:space="preserve">5 </w:t>
      </w:r>
      <w:r w:rsidR="00F44C5B" w:rsidRPr="00255922">
        <w:rPr>
          <w:rStyle w:val="FontStyle37"/>
          <w:rFonts w:ascii="Arial" w:hAnsi="Arial" w:cs="Arial"/>
          <w:sz w:val="28"/>
          <w:szCs w:val="28"/>
          <w:lang w:eastAsia="en-US"/>
        </w:rPr>
        <w:t>Информация к использованию</w:t>
      </w:r>
      <w:bookmarkEnd w:id="26"/>
    </w:p>
    <w:p w:rsidR="00255922" w:rsidRDefault="00255922" w:rsidP="00702989">
      <w:pPr>
        <w:pStyle w:val="Style14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255922" w:rsidRPr="00C32792" w:rsidRDefault="00255922" w:rsidP="00702989">
      <w:pPr>
        <w:pStyle w:val="Style14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184588" w:rsidRPr="00C32792" w:rsidRDefault="006F653A" w:rsidP="00702989">
      <w:pPr>
        <w:pStyle w:val="Style23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Инструкции, прилагаемые к машине, должны соответствовать </w:t>
      </w:r>
      <w:r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ISO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</w:t>
      </w:r>
      <w:r w:rsidR="0007327B" w:rsidRPr="00C32792">
        <w:rPr>
          <w:rStyle w:val="FontStyle40"/>
          <w:rFonts w:ascii="Arial" w:hAnsi="Arial" w:cs="Arial"/>
          <w:sz w:val="24"/>
          <w:szCs w:val="24"/>
          <w:lang w:eastAsia="en-US"/>
        </w:rPr>
        <w:t>11680–1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:2021, 5.1. </w:t>
      </w:r>
    </w:p>
    <w:p w:rsidR="00A44CEF" w:rsidRPr="00C32792" w:rsidRDefault="006F653A" w:rsidP="00702989">
      <w:pPr>
        <w:pStyle w:val="Style23"/>
        <w:widowControl/>
        <w:ind w:firstLine="567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Машина должна иметь маркировку и предупреждения в соответствии с </w:t>
      </w:r>
      <w:r w:rsidRPr="00C32792">
        <w:rPr>
          <w:rStyle w:val="FontStyle40"/>
          <w:rFonts w:ascii="Arial" w:hAnsi="Arial" w:cs="Arial"/>
          <w:sz w:val="24"/>
          <w:szCs w:val="24"/>
          <w:lang w:val="en-US" w:eastAsia="en-US"/>
        </w:rPr>
        <w:t>ISO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11680-1:2021, 5.2.</w:t>
      </w:r>
    </w:p>
    <w:p w:rsidR="00A44CEF" w:rsidRPr="00255922" w:rsidRDefault="007A33AD" w:rsidP="00C84CE6">
      <w:pPr>
        <w:pStyle w:val="Style16"/>
        <w:widowControl/>
        <w:ind w:firstLine="567"/>
        <w:jc w:val="center"/>
        <w:outlineLvl w:val="0"/>
        <w:rPr>
          <w:rStyle w:val="FontStyle38"/>
          <w:rFonts w:ascii="Arial" w:hAnsi="Arial" w:cs="Arial"/>
          <w:sz w:val="28"/>
          <w:szCs w:val="28"/>
          <w:lang w:eastAsia="en-US"/>
        </w:rPr>
      </w:pPr>
      <w:r w:rsidRPr="00C32792">
        <w:rPr>
          <w:rStyle w:val="FontStyle38"/>
          <w:rFonts w:ascii="Arial" w:hAnsi="Arial" w:cs="Arial"/>
          <w:sz w:val="24"/>
          <w:szCs w:val="24"/>
          <w:lang w:eastAsia="en-US"/>
        </w:rPr>
        <w:br w:type="page"/>
      </w:r>
      <w:bookmarkStart w:id="27" w:name="_Toc103111507"/>
      <w:r w:rsidR="00113D64" w:rsidRPr="00255922">
        <w:rPr>
          <w:rStyle w:val="FontStyle38"/>
          <w:rFonts w:ascii="Arial" w:hAnsi="Arial" w:cs="Arial"/>
          <w:sz w:val="28"/>
          <w:szCs w:val="28"/>
          <w:lang w:eastAsia="en-US"/>
        </w:rPr>
        <w:lastRenderedPageBreak/>
        <w:t>Приложение</w:t>
      </w:r>
      <w:r w:rsidR="00A44CEF" w:rsidRPr="00255922">
        <w:rPr>
          <w:rStyle w:val="FontStyle38"/>
          <w:rFonts w:ascii="Arial" w:hAnsi="Arial" w:cs="Arial"/>
          <w:sz w:val="28"/>
          <w:szCs w:val="28"/>
          <w:lang w:eastAsia="en-US"/>
        </w:rPr>
        <w:t xml:space="preserve"> </w:t>
      </w:r>
      <w:r w:rsidR="00A44CEF" w:rsidRPr="00255922">
        <w:rPr>
          <w:rStyle w:val="FontStyle38"/>
          <w:rFonts w:ascii="Arial" w:hAnsi="Arial" w:cs="Arial"/>
          <w:sz w:val="28"/>
          <w:szCs w:val="28"/>
          <w:lang w:val="en-US" w:eastAsia="en-US"/>
        </w:rPr>
        <w:t>A</w:t>
      </w:r>
      <w:bookmarkEnd w:id="27"/>
    </w:p>
    <w:p w:rsidR="00A44CEF" w:rsidRPr="00255922" w:rsidRDefault="00A44CEF" w:rsidP="00C84CE6">
      <w:pPr>
        <w:pStyle w:val="Style9"/>
        <w:widowControl/>
        <w:ind w:firstLine="567"/>
        <w:jc w:val="center"/>
        <w:outlineLvl w:val="0"/>
        <w:rPr>
          <w:rStyle w:val="FontStyle39"/>
          <w:rFonts w:ascii="Arial" w:hAnsi="Arial" w:cs="Arial"/>
          <w:i/>
          <w:sz w:val="24"/>
          <w:szCs w:val="24"/>
          <w:lang w:eastAsia="en-US"/>
        </w:rPr>
      </w:pPr>
      <w:bookmarkStart w:id="28" w:name="_Toc103111508"/>
      <w:r w:rsidRPr="00255922">
        <w:rPr>
          <w:rStyle w:val="FontStyle39"/>
          <w:rFonts w:ascii="Arial" w:hAnsi="Arial" w:cs="Arial"/>
          <w:i/>
          <w:sz w:val="24"/>
          <w:szCs w:val="24"/>
          <w:lang w:eastAsia="en-US"/>
        </w:rPr>
        <w:t>(</w:t>
      </w:r>
      <w:r w:rsidR="00113D64" w:rsidRPr="00255922">
        <w:rPr>
          <w:rStyle w:val="FontStyle39"/>
          <w:rFonts w:ascii="Arial" w:hAnsi="Arial" w:cs="Arial"/>
          <w:i/>
          <w:sz w:val="24"/>
          <w:szCs w:val="24"/>
          <w:lang w:eastAsia="en-US"/>
        </w:rPr>
        <w:t>справочное</w:t>
      </w:r>
      <w:r w:rsidRPr="00255922">
        <w:rPr>
          <w:rStyle w:val="FontStyle39"/>
          <w:rFonts w:ascii="Arial" w:hAnsi="Arial" w:cs="Arial"/>
          <w:i/>
          <w:sz w:val="24"/>
          <w:szCs w:val="24"/>
          <w:lang w:eastAsia="en-US"/>
        </w:rPr>
        <w:t>)</w:t>
      </w:r>
      <w:bookmarkEnd w:id="28"/>
    </w:p>
    <w:p w:rsidR="00184588" w:rsidRPr="00C32792" w:rsidRDefault="00184588" w:rsidP="00C84CE6">
      <w:pPr>
        <w:pStyle w:val="Style16"/>
        <w:widowControl/>
        <w:ind w:firstLine="567"/>
        <w:jc w:val="center"/>
        <w:outlineLvl w:val="0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A44CEF" w:rsidRPr="00255922" w:rsidRDefault="00113D64" w:rsidP="00C84CE6">
      <w:pPr>
        <w:pStyle w:val="Style16"/>
        <w:widowControl/>
        <w:ind w:firstLine="567"/>
        <w:jc w:val="center"/>
        <w:outlineLvl w:val="0"/>
        <w:rPr>
          <w:rStyle w:val="FontStyle38"/>
          <w:rFonts w:ascii="Arial" w:hAnsi="Arial" w:cs="Arial"/>
          <w:sz w:val="28"/>
          <w:szCs w:val="28"/>
          <w:lang w:eastAsia="en-US"/>
        </w:rPr>
      </w:pPr>
      <w:bookmarkStart w:id="29" w:name="_Toc103111509"/>
      <w:r w:rsidRPr="00255922">
        <w:rPr>
          <w:rStyle w:val="FontStyle38"/>
          <w:rFonts w:ascii="Arial" w:hAnsi="Arial" w:cs="Arial"/>
          <w:sz w:val="28"/>
          <w:szCs w:val="28"/>
          <w:lang w:eastAsia="en-US"/>
        </w:rPr>
        <w:t>Перечень существенных опасностей</w:t>
      </w:r>
      <w:bookmarkEnd w:id="29"/>
    </w:p>
    <w:p w:rsidR="007A33AD" w:rsidRPr="007338AE" w:rsidRDefault="007A33AD" w:rsidP="00702989">
      <w:pPr>
        <w:pStyle w:val="Style14"/>
        <w:widowControl/>
        <w:ind w:firstLine="567"/>
        <w:jc w:val="both"/>
        <w:rPr>
          <w:rStyle w:val="FontStyle40"/>
          <w:rFonts w:ascii="Arial" w:hAnsi="Arial" w:cs="Arial"/>
          <w:color w:val="auto"/>
          <w:sz w:val="24"/>
          <w:szCs w:val="24"/>
          <w:u w:val="single"/>
          <w:lang w:eastAsia="en-US"/>
        </w:rPr>
      </w:pPr>
    </w:p>
    <w:p w:rsidR="00A44CEF" w:rsidRPr="007338AE" w:rsidRDefault="0007327B" w:rsidP="00702989">
      <w:pPr>
        <w:pStyle w:val="Style14"/>
        <w:widowControl/>
        <w:ind w:firstLine="567"/>
        <w:jc w:val="both"/>
        <w:rPr>
          <w:rStyle w:val="FontStyle40"/>
          <w:rFonts w:ascii="Arial" w:hAnsi="Arial" w:cs="Arial"/>
          <w:color w:val="auto"/>
          <w:sz w:val="24"/>
          <w:szCs w:val="24"/>
          <w:lang w:eastAsia="en-US"/>
        </w:rPr>
      </w:pPr>
      <w:r w:rsidRPr="007338AE">
        <w:rPr>
          <w:rStyle w:val="FontStyle40"/>
          <w:rFonts w:ascii="Arial" w:hAnsi="Arial" w:cs="Arial"/>
          <w:color w:val="auto"/>
          <w:sz w:val="24"/>
          <w:szCs w:val="24"/>
          <w:lang w:eastAsia="en-US"/>
        </w:rPr>
        <w:t xml:space="preserve">В </w:t>
      </w:r>
      <w:r w:rsidR="00255922" w:rsidRPr="007338AE">
        <w:rPr>
          <w:rStyle w:val="FontStyle40"/>
          <w:rFonts w:ascii="Arial" w:hAnsi="Arial" w:cs="Arial"/>
          <w:color w:val="auto"/>
          <w:sz w:val="24"/>
          <w:szCs w:val="24"/>
          <w:lang w:eastAsia="en-US"/>
        </w:rPr>
        <w:t>т</w:t>
      </w:r>
      <w:r w:rsidR="00113D64" w:rsidRPr="007338AE">
        <w:rPr>
          <w:rStyle w:val="FontStyle40"/>
          <w:rFonts w:ascii="Arial" w:hAnsi="Arial" w:cs="Arial"/>
          <w:color w:val="auto"/>
          <w:sz w:val="24"/>
          <w:szCs w:val="24"/>
          <w:lang w:eastAsia="en-US"/>
        </w:rPr>
        <w:t>аблиц</w:t>
      </w:r>
      <w:r w:rsidRPr="007338AE">
        <w:rPr>
          <w:rStyle w:val="FontStyle40"/>
          <w:rFonts w:ascii="Arial" w:hAnsi="Arial" w:cs="Arial"/>
          <w:color w:val="auto"/>
          <w:sz w:val="24"/>
          <w:szCs w:val="24"/>
          <w:lang w:eastAsia="en-US"/>
        </w:rPr>
        <w:t>е</w:t>
      </w:r>
      <w:r w:rsidR="00A44CEF" w:rsidRPr="007338AE">
        <w:rPr>
          <w:rStyle w:val="FontStyle40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="00A44CEF" w:rsidRPr="007338AE">
        <w:rPr>
          <w:rStyle w:val="FontStyle40"/>
          <w:rFonts w:ascii="Arial" w:hAnsi="Arial" w:cs="Arial"/>
          <w:color w:val="auto"/>
          <w:sz w:val="24"/>
          <w:szCs w:val="24"/>
          <w:lang w:val="en-US" w:eastAsia="en-US"/>
        </w:rPr>
        <w:t>A</w:t>
      </w:r>
      <w:r w:rsidR="00A44CEF" w:rsidRPr="007338AE">
        <w:rPr>
          <w:rStyle w:val="FontStyle40"/>
          <w:rFonts w:ascii="Arial" w:hAnsi="Arial" w:cs="Arial"/>
          <w:color w:val="auto"/>
          <w:sz w:val="24"/>
          <w:szCs w:val="24"/>
          <w:lang w:eastAsia="en-US"/>
        </w:rPr>
        <w:t xml:space="preserve">.1 </w:t>
      </w:r>
      <w:r w:rsidRPr="007338AE">
        <w:rPr>
          <w:rStyle w:val="FontStyle40"/>
          <w:rFonts w:ascii="Arial" w:hAnsi="Arial" w:cs="Arial"/>
          <w:color w:val="auto"/>
          <w:sz w:val="24"/>
          <w:szCs w:val="24"/>
          <w:lang w:eastAsia="en-US"/>
        </w:rPr>
        <w:t xml:space="preserve">даются </w:t>
      </w:r>
      <w:r w:rsidR="00113D64" w:rsidRPr="007338AE">
        <w:rPr>
          <w:rStyle w:val="FontStyle40"/>
          <w:rFonts w:ascii="Arial" w:hAnsi="Arial" w:cs="Arial"/>
          <w:color w:val="auto"/>
          <w:sz w:val="24"/>
          <w:szCs w:val="24"/>
          <w:lang w:eastAsia="en-US"/>
        </w:rPr>
        <w:t>дополнительные существенные опасности, опасные ситуации и значительные опасные события, которые были определены как значительные для ранцевого источника питания для механизированных секаторов на штанге и которые требуют конкретных действий со стороны разработчика или производителя для устранения или снижения риска</w:t>
      </w:r>
      <w:r w:rsidR="00A44CEF" w:rsidRPr="007338AE">
        <w:rPr>
          <w:rStyle w:val="FontStyle40"/>
          <w:rFonts w:ascii="Arial" w:hAnsi="Arial" w:cs="Arial"/>
          <w:color w:val="auto"/>
          <w:sz w:val="24"/>
          <w:szCs w:val="24"/>
          <w:lang w:eastAsia="en-US"/>
        </w:rPr>
        <w:t>.</w:t>
      </w:r>
    </w:p>
    <w:p w:rsidR="007A33AD" w:rsidRPr="007338AE" w:rsidRDefault="007A33AD" w:rsidP="00702989">
      <w:pPr>
        <w:pStyle w:val="Style10"/>
        <w:widowControl/>
        <w:ind w:firstLine="567"/>
        <w:jc w:val="both"/>
        <w:rPr>
          <w:rStyle w:val="FontStyle43"/>
          <w:rFonts w:ascii="Arial" w:hAnsi="Arial" w:cs="Arial"/>
          <w:color w:val="auto"/>
          <w:sz w:val="24"/>
          <w:szCs w:val="24"/>
          <w:lang w:eastAsia="en-US"/>
        </w:rPr>
      </w:pPr>
      <w:bookmarkStart w:id="30" w:name="bookmark20"/>
    </w:p>
    <w:bookmarkEnd w:id="30"/>
    <w:p w:rsidR="00A44CEF" w:rsidRPr="007338AE" w:rsidRDefault="00520CE2" w:rsidP="00255922">
      <w:pPr>
        <w:pStyle w:val="Style10"/>
        <w:widowControl/>
        <w:ind w:firstLine="567"/>
        <w:jc w:val="both"/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</w:pPr>
      <w:r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>Т</w:t>
      </w:r>
      <w:r w:rsidR="00255922"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r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>а</w:t>
      </w:r>
      <w:r w:rsidR="00255922"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r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>б</w:t>
      </w:r>
      <w:r w:rsidR="00255922"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r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>л</w:t>
      </w:r>
      <w:r w:rsidR="00255922"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r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>и</w:t>
      </w:r>
      <w:r w:rsidR="00255922"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r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>ц</w:t>
      </w:r>
      <w:r w:rsidR="00255922"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r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>а</w:t>
      </w:r>
      <w:r w:rsidR="00A44CEF"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r w:rsidR="00A44CEF"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val="en-US" w:eastAsia="en-US"/>
        </w:rPr>
        <w:t>A</w:t>
      </w:r>
      <w:r w:rsidR="00255922"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.1 - </w:t>
      </w:r>
      <w:r w:rsidR="00184588"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r w:rsidRPr="007338AE">
        <w:rPr>
          <w:rStyle w:val="FontStyle43"/>
          <w:rFonts w:ascii="Arial" w:hAnsi="Arial" w:cs="Arial"/>
          <w:b w:val="0"/>
          <w:color w:val="auto"/>
          <w:sz w:val="24"/>
          <w:szCs w:val="24"/>
          <w:lang w:eastAsia="en-US"/>
        </w:rPr>
        <w:t>Перечень существенных опасностей, связанных с ранцевым источником питания для механизированных секаторов на штанге</w:t>
      </w:r>
    </w:p>
    <w:p w:rsidR="00255922" w:rsidRPr="00C32792" w:rsidRDefault="00255922" w:rsidP="00702989">
      <w:pPr>
        <w:pStyle w:val="Style10"/>
        <w:widowControl/>
        <w:ind w:firstLine="567"/>
        <w:jc w:val="center"/>
        <w:rPr>
          <w:rStyle w:val="FontStyle43"/>
          <w:rFonts w:ascii="Arial" w:hAnsi="Arial" w:cs="Arial"/>
          <w:sz w:val="24"/>
          <w:szCs w:val="24"/>
          <w:lang w:eastAsia="en-US"/>
        </w:rPr>
      </w:pPr>
    </w:p>
    <w:tbl>
      <w:tblPr>
        <w:tblW w:w="975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0"/>
        <w:gridCol w:w="3542"/>
        <w:gridCol w:w="3677"/>
        <w:gridCol w:w="1824"/>
      </w:tblGrid>
      <w:tr w:rsidR="007A33AD" w:rsidRPr="00C32792" w:rsidTr="007338AE">
        <w:trPr>
          <w:trHeight w:val="2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33AD" w:rsidRPr="00C32792" w:rsidRDefault="00442399" w:rsidP="00255922">
            <w:pPr>
              <w:pStyle w:val="Style28"/>
              <w:widowControl/>
              <w:jc w:val="center"/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C32792">
              <w:rPr>
                <w:rStyle w:val="FontStyle41"/>
                <w:rFonts w:ascii="Arial" w:hAnsi="Arial" w:cs="Arial"/>
                <w:sz w:val="24"/>
                <w:szCs w:val="24"/>
                <w:lang w:eastAsia="en-US"/>
              </w:rPr>
              <w:t>Ссылка</w:t>
            </w:r>
          </w:p>
        </w:tc>
        <w:tc>
          <w:tcPr>
            <w:tcW w:w="72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3AD" w:rsidRPr="00C32792" w:rsidRDefault="00442399" w:rsidP="00702989">
            <w:pPr>
              <w:pStyle w:val="Style28"/>
              <w:widowControl/>
              <w:ind w:firstLine="567"/>
              <w:jc w:val="center"/>
              <w:rPr>
                <w:rStyle w:val="FontStyle41"/>
                <w:rFonts w:ascii="Arial" w:hAnsi="Arial" w:cs="Arial"/>
                <w:sz w:val="24"/>
                <w:szCs w:val="24"/>
                <w:lang w:eastAsia="en-US"/>
              </w:rPr>
            </w:pPr>
            <w:r w:rsidRPr="00C32792">
              <w:rPr>
                <w:rStyle w:val="FontStyle41"/>
                <w:rFonts w:ascii="Arial" w:hAnsi="Arial" w:cs="Arial"/>
                <w:sz w:val="24"/>
                <w:szCs w:val="24"/>
                <w:lang w:eastAsia="en-US"/>
              </w:rPr>
              <w:t>Опасность</w:t>
            </w:r>
          </w:p>
        </w:tc>
        <w:tc>
          <w:tcPr>
            <w:tcW w:w="18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33AD" w:rsidRPr="007338AE" w:rsidRDefault="00442399" w:rsidP="007338AE">
            <w:pPr>
              <w:pStyle w:val="Style28"/>
              <w:jc w:val="center"/>
              <w:rPr>
                <w:rStyle w:val="FontStyle41"/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C32792"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  <w:t>Подпункт</w:t>
            </w:r>
            <w:proofErr w:type="spellEnd"/>
            <w:r w:rsidRPr="00C32792"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32792">
              <w:rPr>
                <w:rStyle w:val="FontStyle41"/>
                <w:rFonts w:ascii="Arial" w:hAnsi="Arial" w:cs="Arial"/>
                <w:sz w:val="24"/>
                <w:szCs w:val="24"/>
                <w:lang w:eastAsia="en-US"/>
              </w:rPr>
              <w:t>настояще</w:t>
            </w:r>
            <w:r w:rsidRPr="00C32792"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  <w:t>го</w:t>
            </w:r>
            <w:proofErr w:type="spellEnd"/>
            <w:r w:rsidRPr="00C32792"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="007338AE">
              <w:rPr>
                <w:rStyle w:val="FontStyle41"/>
                <w:rFonts w:ascii="Arial" w:hAnsi="Arial" w:cs="Arial"/>
                <w:sz w:val="24"/>
                <w:szCs w:val="24"/>
                <w:lang w:eastAsia="en-US"/>
              </w:rPr>
              <w:t>стандарта</w:t>
            </w:r>
          </w:p>
        </w:tc>
      </w:tr>
      <w:tr w:rsidR="007A33AD" w:rsidRPr="00C32792" w:rsidTr="007338AE">
        <w:trPr>
          <w:trHeight w:val="298"/>
        </w:trPr>
        <w:tc>
          <w:tcPr>
            <w:tcW w:w="710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A33AD" w:rsidRPr="00C32792" w:rsidRDefault="00442399" w:rsidP="00255922">
            <w:pPr>
              <w:pStyle w:val="Style28"/>
              <w:widowControl/>
              <w:jc w:val="center"/>
              <w:rPr>
                <w:rStyle w:val="FontStyle41"/>
                <w:rFonts w:ascii="Arial" w:hAnsi="Arial" w:cs="Arial"/>
                <w:sz w:val="24"/>
                <w:szCs w:val="24"/>
                <w:lang w:eastAsia="en-US"/>
              </w:rPr>
            </w:pPr>
            <w:r w:rsidRPr="00C32792">
              <w:rPr>
                <w:rStyle w:val="FontStyle41"/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7A33AD" w:rsidRPr="00C32792" w:rsidRDefault="006C5403" w:rsidP="00702989">
            <w:pPr>
              <w:pStyle w:val="Style28"/>
              <w:widowControl/>
              <w:ind w:firstLine="567"/>
              <w:jc w:val="center"/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C32792">
              <w:rPr>
                <w:rStyle w:val="FontStyle41"/>
                <w:rFonts w:ascii="Arial" w:hAnsi="Arial" w:cs="Arial"/>
                <w:sz w:val="24"/>
                <w:szCs w:val="24"/>
                <w:lang w:eastAsia="en-US"/>
              </w:rPr>
              <w:t>Происхождение</w:t>
            </w:r>
            <w:r w:rsidR="007A33AD" w:rsidRPr="00C32792"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  <w:t xml:space="preserve"> (</w:t>
            </w:r>
            <w:r w:rsidR="00442399" w:rsidRPr="00C32792">
              <w:rPr>
                <w:rStyle w:val="FontStyle41"/>
                <w:rFonts w:ascii="Arial" w:hAnsi="Arial" w:cs="Arial"/>
                <w:sz w:val="24"/>
                <w:szCs w:val="24"/>
                <w:lang w:eastAsia="en-US"/>
              </w:rPr>
              <w:t>источник</w:t>
            </w:r>
            <w:r w:rsidR="007A33AD" w:rsidRPr="00C32792"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7A33AD" w:rsidRPr="00C32792" w:rsidRDefault="00442399" w:rsidP="00702989">
            <w:pPr>
              <w:pStyle w:val="Style28"/>
              <w:widowControl/>
              <w:ind w:firstLine="567"/>
              <w:jc w:val="center"/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</w:pPr>
            <w:proofErr w:type="spellStart"/>
            <w:r w:rsidRPr="00C32792"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  <w:t>Возможные</w:t>
            </w:r>
            <w:proofErr w:type="spellEnd"/>
            <w:r w:rsidRPr="00C32792"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32792"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  <w:t>последствия</w:t>
            </w:r>
            <w:proofErr w:type="spellEnd"/>
          </w:p>
        </w:tc>
        <w:tc>
          <w:tcPr>
            <w:tcW w:w="18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3AD" w:rsidRPr="00C32792" w:rsidRDefault="007A33AD" w:rsidP="00255922">
            <w:pPr>
              <w:pStyle w:val="Style28"/>
              <w:widowControl/>
              <w:jc w:val="both"/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  <w:tr w:rsidR="00A44CEF" w:rsidRPr="00C32792" w:rsidTr="007338AE">
        <w:trPr>
          <w:trHeight w:val="307"/>
        </w:trPr>
        <w:tc>
          <w:tcPr>
            <w:tcW w:w="710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CEF" w:rsidRPr="00C32792" w:rsidRDefault="00A44CEF" w:rsidP="00255922">
            <w:pPr>
              <w:pStyle w:val="Style15"/>
              <w:widowControl/>
              <w:jc w:val="both"/>
              <w:rPr>
                <w:rStyle w:val="FontStyle42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C32792">
              <w:rPr>
                <w:rStyle w:val="FontStyle42"/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9043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CEF" w:rsidRPr="00C32792" w:rsidRDefault="00365CB3" w:rsidP="00255922">
            <w:pPr>
              <w:pStyle w:val="Style28"/>
              <w:widowControl/>
              <w:jc w:val="center"/>
              <w:rPr>
                <w:rStyle w:val="FontStyle41"/>
                <w:rFonts w:ascii="Arial" w:hAnsi="Arial" w:cs="Arial"/>
                <w:sz w:val="24"/>
                <w:szCs w:val="24"/>
                <w:lang w:eastAsia="en-US"/>
              </w:rPr>
            </w:pPr>
            <w:r w:rsidRPr="00C32792">
              <w:rPr>
                <w:rStyle w:val="FontStyle41"/>
                <w:rFonts w:ascii="Arial" w:hAnsi="Arial" w:cs="Arial"/>
                <w:sz w:val="24"/>
                <w:szCs w:val="24"/>
                <w:lang w:eastAsia="en-US"/>
              </w:rPr>
              <w:t>Опасности механического травмирования</w:t>
            </w:r>
          </w:p>
        </w:tc>
      </w:tr>
      <w:tr w:rsidR="00A44CEF" w:rsidRPr="00C32792" w:rsidTr="007A33AD">
        <w:trPr>
          <w:trHeight w:val="302"/>
        </w:trPr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CEF" w:rsidRPr="00C32792" w:rsidRDefault="00A44CEF" w:rsidP="00255922">
            <w:pPr>
              <w:pStyle w:val="Style24"/>
              <w:widowControl/>
              <w:jc w:val="both"/>
              <w:rPr>
                <w:rFonts w:ascii="Arial" w:hAnsi="Arial" w:cs="Arial"/>
              </w:rPr>
            </w:pP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CEF" w:rsidRPr="00C32792" w:rsidRDefault="00365CB3" w:rsidP="00255922">
            <w:pPr>
              <w:pStyle w:val="Style15"/>
              <w:widowControl/>
              <w:jc w:val="both"/>
              <w:rPr>
                <w:rStyle w:val="FontStyle42"/>
                <w:rFonts w:ascii="Arial" w:hAnsi="Arial" w:cs="Arial"/>
                <w:sz w:val="24"/>
                <w:szCs w:val="24"/>
                <w:lang w:val="en-US" w:eastAsia="en-US"/>
              </w:rPr>
            </w:pPr>
            <w:proofErr w:type="spellStart"/>
            <w:r w:rsidRPr="00C32792">
              <w:rPr>
                <w:rStyle w:val="FontStyle42"/>
                <w:rFonts w:ascii="Arial" w:hAnsi="Arial" w:cs="Arial"/>
                <w:sz w:val="24"/>
                <w:szCs w:val="24"/>
                <w:lang w:val="en-US" w:eastAsia="en-US"/>
              </w:rPr>
              <w:t>Гидравлическая</w:t>
            </w:r>
            <w:proofErr w:type="spellEnd"/>
            <w:r w:rsidRPr="00C32792">
              <w:rPr>
                <w:rStyle w:val="FontStyle42"/>
                <w:rFonts w:ascii="Arial" w:hAnsi="Arial" w:cs="Arial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C32792">
              <w:rPr>
                <w:rStyle w:val="FontStyle42"/>
                <w:rFonts w:ascii="Arial" w:hAnsi="Arial" w:cs="Arial"/>
                <w:sz w:val="24"/>
                <w:szCs w:val="24"/>
                <w:lang w:val="en-US" w:eastAsia="en-US"/>
              </w:rPr>
              <w:t>пневматическая</w:t>
            </w:r>
            <w:proofErr w:type="spellEnd"/>
            <w:r w:rsidRPr="00C32792">
              <w:rPr>
                <w:rStyle w:val="FontStyle42"/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32792">
              <w:rPr>
                <w:rStyle w:val="FontStyle42"/>
                <w:rFonts w:ascii="Arial" w:hAnsi="Arial" w:cs="Arial"/>
                <w:sz w:val="24"/>
                <w:szCs w:val="24"/>
                <w:lang w:val="en-US" w:eastAsia="en-US"/>
              </w:rPr>
              <w:t>система</w:t>
            </w:r>
            <w:proofErr w:type="spellEnd"/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CEF" w:rsidRPr="00C32792" w:rsidRDefault="00365CB3" w:rsidP="00255922">
            <w:pPr>
              <w:pStyle w:val="Style15"/>
              <w:widowControl/>
              <w:jc w:val="both"/>
              <w:rPr>
                <w:rStyle w:val="FontStyle42"/>
                <w:rFonts w:ascii="Arial" w:hAnsi="Arial" w:cs="Arial"/>
                <w:sz w:val="24"/>
                <w:szCs w:val="24"/>
                <w:lang w:eastAsia="en-US"/>
              </w:rPr>
            </w:pPr>
            <w:r w:rsidRPr="00C32792">
              <w:rPr>
                <w:rStyle w:val="FontStyle42"/>
                <w:rFonts w:ascii="Arial" w:hAnsi="Arial" w:cs="Arial"/>
                <w:sz w:val="24"/>
                <w:szCs w:val="24"/>
                <w:lang w:eastAsia="en-US"/>
              </w:rPr>
              <w:t>Травма при закачке жидкости под высоким давлением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CEF" w:rsidRPr="007338AE" w:rsidRDefault="00A44CEF" w:rsidP="00255922">
            <w:pPr>
              <w:pStyle w:val="Style15"/>
              <w:widowControl/>
              <w:jc w:val="both"/>
              <w:rPr>
                <w:rStyle w:val="FontStyle42"/>
                <w:rFonts w:ascii="Arial" w:hAnsi="Arial" w:cs="Arial"/>
                <w:color w:val="053CF5"/>
                <w:sz w:val="24"/>
                <w:szCs w:val="24"/>
                <w:lang w:val="en-US" w:eastAsia="en-US"/>
              </w:rPr>
            </w:pPr>
            <w:r w:rsidRPr="007338AE">
              <w:rPr>
                <w:rStyle w:val="FontStyle42"/>
                <w:rFonts w:ascii="Arial" w:hAnsi="Arial" w:cs="Arial"/>
                <w:color w:val="auto"/>
                <w:sz w:val="24"/>
                <w:szCs w:val="24"/>
                <w:lang w:val="en-US" w:eastAsia="en-US"/>
              </w:rPr>
              <w:t>4.4</w:t>
            </w:r>
          </w:p>
        </w:tc>
      </w:tr>
      <w:tr w:rsidR="00A44CEF" w:rsidRPr="00C32792" w:rsidTr="007A33AD">
        <w:trPr>
          <w:trHeight w:val="30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CEF" w:rsidRPr="00C32792" w:rsidRDefault="00A44CEF" w:rsidP="00255922">
            <w:pPr>
              <w:pStyle w:val="Style15"/>
              <w:widowControl/>
              <w:jc w:val="both"/>
              <w:rPr>
                <w:rStyle w:val="FontStyle42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C32792">
              <w:rPr>
                <w:rStyle w:val="FontStyle42"/>
                <w:rFonts w:ascii="Arial" w:hAnsi="Arial" w:cs="Arial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CEF" w:rsidRPr="00C32792" w:rsidRDefault="008442E6" w:rsidP="00255922">
            <w:pPr>
              <w:pStyle w:val="Style28"/>
              <w:widowControl/>
              <w:jc w:val="center"/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</w:pPr>
            <w:proofErr w:type="spellStart"/>
            <w:r w:rsidRPr="00C32792"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  <w:t>Сочетание</w:t>
            </w:r>
            <w:proofErr w:type="spellEnd"/>
            <w:r w:rsidRPr="00C32792"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32792">
              <w:rPr>
                <w:rStyle w:val="FontStyle41"/>
                <w:rFonts w:ascii="Arial" w:hAnsi="Arial" w:cs="Arial"/>
                <w:sz w:val="24"/>
                <w:szCs w:val="24"/>
                <w:lang w:val="en-US" w:eastAsia="en-US"/>
              </w:rPr>
              <w:t>опасностей</w:t>
            </w:r>
            <w:proofErr w:type="spellEnd"/>
          </w:p>
        </w:tc>
      </w:tr>
      <w:tr w:rsidR="00A44CEF" w:rsidRPr="00C32792" w:rsidTr="007A33AD">
        <w:trPr>
          <w:trHeight w:val="1421"/>
        </w:trPr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CEF" w:rsidRPr="00C32792" w:rsidRDefault="00A44CEF" w:rsidP="00255922">
            <w:pPr>
              <w:pStyle w:val="Style24"/>
              <w:widowControl/>
              <w:jc w:val="both"/>
              <w:rPr>
                <w:rFonts w:ascii="Arial" w:hAnsi="Arial" w:cs="Arial"/>
              </w:rPr>
            </w:pP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CEF" w:rsidRPr="00C32792" w:rsidRDefault="008442E6" w:rsidP="00255922">
            <w:pPr>
              <w:pStyle w:val="Style15"/>
              <w:widowControl/>
              <w:ind w:firstLine="567"/>
              <w:jc w:val="both"/>
              <w:rPr>
                <w:rStyle w:val="FontStyle42"/>
                <w:rFonts w:ascii="Arial" w:hAnsi="Arial" w:cs="Arial"/>
                <w:sz w:val="24"/>
                <w:szCs w:val="24"/>
                <w:lang w:eastAsia="en-US"/>
              </w:rPr>
            </w:pPr>
            <w:r w:rsidRPr="00C32792">
              <w:rPr>
                <w:rStyle w:val="FontStyle42"/>
                <w:rFonts w:ascii="Arial" w:hAnsi="Arial" w:cs="Arial"/>
                <w:sz w:val="24"/>
                <w:szCs w:val="24"/>
                <w:lang w:eastAsia="en-US"/>
              </w:rPr>
              <w:t xml:space="preserve">Плохая осанка или чрезмерные усилия в сочетании с несоответствующей конструкцией или расположением ручных управлений, включая несоответствующий учет анатомии рук человека, связанный с конструкцией рукояток и </w:t>
            </w:r>
            <w:r w:rsidR="00AE6EF7" w:rsidRPr="00C32792">
              <w:rPr>
                <w:rStyle w:val="FontStyle42"/>
                <w:rFonts w:ascii="Arial" w:hAnsi="Arial" w:cs="Arial"/>
                <w:sz w:val="24"/>
                <w:szCs w:val="24"/>
                <w:lang w:eastAsia="en-US"/>
              </w:rPr>
              <w:t>распределением веса</w:t>
            </w:r>
            <w:r w:rsidRPr="00C32792">
              <w:rPr>
                <w:rStyle w:val="FontStyle42"/>
                <w:rFonts w:ascii="Arial" w:hAnsi="Arial" w:cs="Arial"/>
                <w:sz w:val="24"/>
                <w:szCs w:val="24"/>
                <w:lang w:eastAsia="en-US"/>
              </w:rPr>
              <w:t xml:space="preserve"> машины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CEF" w:rsidRPr="00C32792" w:rsidRDefault="00C76373" w:rsidP="00255922">
            <w:pPr>
              <w:pStyle w:val="Style15"/>
              <w:widowControl/>
              <w:ind w:firstLine="567"/>
              <w:jc w:val="both"/>
              <w:rPr>
                <w:rStyle w:val="FontStyle42"/>
                <w:rFonts w:ascii="Arial" w:hAnsi="Arial" w:cs="Arial"/>
                <w:sz w:val="24"/>
                <w:szCs w:val="24"/>
                <w:lang w:eastAsia="en-US"/>
              </w:rPr>
            </w:pPr>
            <w:r w:rsidRPr="00C32792">
              <w:rPr>
                <w:rStyle w:val="FontStyle42"/>
                <w:rFonts w:ascii="Arial" w:hAnsi="Arial" w:cs="Arial"/>
                <w:sz w:val="24"/>
                <w:szCs w:val="24"/>
                <w:lang w:eastAsia="en-US"/>
              </w:rPr>
              <w:t>Дискомфорт, усталость, травмы опорно-двигательного аппарата, потеря управления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CEF" w:rsidRPr="007338AE" w:rsidRDefault="00846472" w:rsidP="00255922">
            <w:pPr>
              <w:pStyle w:val="Style15"/>
              <w:widowControl/>
              <w:jc w:val="both"/>
              <w:rPr>
                <w:rStyle w:val="FontStyle42"/>
                <w:rFonts w:ascii="Arial" w:hAnsi="Arial" w:cs="Arial"/>
                <w:color w:val="053CF5"/>
                <w:sz w:val="24"/>
                <w:szCs w:val="24"/>
                <w:lang w:val="en-US" w:eastAsia="en-US"/>
              </w:rPr>
            </w:pPr>
            <w:hyperlink w:anchor="bookmark9" w:history="1">
              <w:r w:rsidR="00A44CEF" w:rsidRPr="007338AE">
                <w:rPr>
                  <w:rStyle w:val="FontStyle42"/>
                  <w:rFonts w:ascii="Arial" w:hAnsi="Arial" w:cs="Arial"/>
                  <w:color w:val="auto"/>
                  <w:sz w:val="24"/>
                  <w:szCs w:val="24"/>
                  <w:lang w:val="en-US" w:eastAsia="en-US"/>
                </w:rPr>
                <w:t>4.2</w:t>
              </w:r>
            </w:hyperlink>
            <w:r w:rsidR="00A44CEF" w:rsidRPr="007338AE">
              <w:rPr>
                <w:rStyle w:val="FontStyle42"/>
                <w:rFonts w:ascii="Arial" w:hAnsi="Arial" w:cs="Arial"/>
                <w:color w:val="auto"/>
                <w:sz w:val="24"/>
                <w:szCs w:val="24"/>
                <w:lang w:val="en-US" w:eastAsia="en-US"/>
              </w:rPr>
              <w:t xml:space="preserve">, </w:t>
            </w:r>
            <w:hyperlink w:anchor="bookmark12" w:history="1">
              <w:r w:rsidR="00A44CEF" w:rsidRPr="007338AE">
                <w:rPr>
                  <w:rStyle w:val="FontStyle42"/>
                  <w:rFonts w:ascii="Arial" w:hAnsi="Arial" w:cs="Arial"/>
                  <w:color w:val="auto"/>
                  <w:sz w:val="24"/>
                  <w:szCs w:val="24"/>
                  <w:lang w:val="en-US" w:eastAsia="en-US"/>
                </w:rPr>
                <w:t>4.3</w:t>
              </w:r>
            </w:hyperlink>
          </w:p>
        </w:tc>
      </w:tr>
    </w:tbl>
    <w:p w:rsidR="00A44CEF" w:rsidRPr="00C32792" w:rsidRDefault="00A44CEF" w:rsidP="007A33AD">
      <w:pPr>
        <w:pStyle w:val="Style10"/>
        <w:widowControl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</w:p>
    <w:p w:rsidR="00A44CEF" w:rsidRDefault="00A44CEF" w:rsidP="007A33AD">
      <w:pPr>
        <w:pStyle w:val="Style13"/>
        <w:widowControl/>
        <w:jc w:val="both"/>
        <w:rPr>
          <w:rStyle w:val="FontStyle33"/>
          <w:rFonts w:ascii="Arial" w:hAnsi="Arial" w:cs="Arial"/>
          <w:sz w:val="24"/>
          <w:szCs w:val="24"/>
          <w:lang w:val="en-US" w:eastAsia="en-US"/>
        </w:rPr>
      </w:pPr>
    </w:p>
    <w:p w:rsidR="007338AE" w:rsidRDefault="007338AE" w:rsidP="007A33AD">
      <w:pPr>
        <w:pStyle w:val="Style13"/>
        <w:widowControl/>
        <w:jc w:val="both"/>
        <w:rPr>
          <w:rStyle w:val="FontStyle33"/>
          <w:rFonts w:ascii="Arial" w:hAnsi="Arial" w:cs="Arial"/>
          <w:sz w:val="24"/>
          <w:szCs w:val="24"/>
          <w:lang w:val="en-US" w:eastAsia="en-US"/>
        </w:rPr>
      </w:pPr>
    </w:p>
    <w:p w:rsidR="007338AE" w:rsidRDefault="007338AE" w:rsidP="007A33AD">
      <w:pPr>
        <w:pStyle w:val="Style13"/>
        <w:widowControl/>
        <w:jc w:val="both"/>
        <w:rPr>
          <w:rStyle w:val="FontStyle33"/>
          <w:rFonts w:ascii="Arial" w:hAnsi="Arial" w:cs="Arial"/>
          <w:sz w:val="24"/>
          <w:szCs w:val="24"/>
          <w:lang w:val="en-US" w:eastAsia="en-US"/>
        </w:rPr>
      </w:pPr>
    </w:p>
    <w:p w:rsidR="0045579F" w:rsidRDefault="0045579F">
      <w:pPr>
        <w:widowControl/>
        <w:autoSpaceDE/>
        <w:autoSpaceDN/>
        <w:adjustRightInd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:rsidR="007338AE" w:rsidRDefault="007338AE" w:rsidP="007338AE">
      <w:pPr>
        <w:tabs>
          <w:tab w:val="left" w:pos="540"/>
        </w:tabs>
        <w:ind w:firstLine="708"/>
        <w:jc w:val="both"/>
        <w:rPr>
          <w:rFonts w:ascii="Arial" w:hAnsi="Arial" w:cs="Arial"/>
          <w:sz w:val="22"/>
        </w:rPr>
      </w:pPr>
    </w:p>
    <w:p w:rsidR="0045579F" w:rsidRPr="00C37504" w:rsidRDefault="0045579F" w:rsidP="00C37504">
      <w:pPr>
        <w:pStyle w:val="1"/>
        <w:spacing w:before="0"/>
        <w:jc w:val="center"/>
        <w:rPr>
          <w:rFonts w:ascii="Arial" w:hAnsi="Arial" w:cs="Arial"/>
          <w:b/>
          <w:color w:val="auto"/>
          <w:sz w:val="28"/>
          <w:szCs w:val="28"/>
        </w:rPr>
      </w:pPr>
      <w:bookmarkStart w:id="31" w:name="_Toc103111510"/>
      <w:r w:rsidRPr="00C37504">
        <w:rPr>
          <w:rFonts w:ascii="Arial" w:hAnsi="Arial" w:cs="Arial"/>
          <w:b/>
          <w:color w:val="auto"/>
          <w:sz w:val="28"/>
          <w:szCs w:val="28"/>
        </w:rPr>
        <w:t>Приложение ДА</w:t>
      </w:r>
      <w:bookmarkEnd w:id="31"/>
    </w:p>
    <w:p w:rsidR="0045579F" w:rsidRPr="00C37504" w:rsidRDefault="0045579F" w:rsidP="00C37504">
      <w:pPr>
        <w:pStyle w:val="1"/>
        <w:spacing w:before="0"/>
        <w:jc w:val="center"/>
        <w:rPr>
          <w:rFonts w:ascii="Arial" w:hAnsi="Arial" w:cs="Arial"/>
          <w:i/>
          <w:sz w:val="24"/>
          <w:szCs w:val="24"/>
        </w:rPr>
      </w:pPr>
      <w:bookmarkStart w:id="32" w:name="_Toc103111511"/>
      <w:r w:rsidRPr="00C37504">
        <w:rPr>
          <w:rFonts w:ascii="Arial" w:hAnsi="Arial" w:cs="Arial"/>
          <w:i/>
          <w:color w:val="auto"/>
          <w:sz w:val="24"/>
          <w:szCs w:val="24"/>
        </w:rPr>
        <w:t>(справочное)</w:t>
      </w:r>
      <w:bookmarkEnd w:id="32"/>
    </w:p>
    <w:p w:rsidR="0045579F" w:rsidRPr="0045579F" w:rsidRDefault="0045579F" w:rsidP="0045579F">
      <w:pPr>
        <w:jc w:val="center"/>
        <w:rPr>
          <w:rFonts w:ascii="Arial" w:hAnsi="Arial" w:cs="Arial"/>
          <w:b/>
        </w:rPr>
      </w:pPr>
    </w:p>
    <w:p w:rsidR="0045579F" w:rsidRPr="0045579F" w:rsidRDefault="0045579F" w:rsidP="00E14AC4">
      <w:pPr>
        <w:ind w:firstLine="567"/>
        <w:jc w:val="both"/>
        <w:rPr>
          <w:rFonts w:ascii="Arial" w:hAnsi="Arial" w:cs="Arial"/>
          <w:spacing w:val="-6"/>
        </w:rPr>
      </w:pPr>
      <w:r w:rsidRPr="0045579F">
        <w:rPr>
          <w:rFonts w:ascii="Arial" w:hAnsi="Arial" w:cs="Arial"/>
          <w:spacing w:val="-6"/>
        </w:rPr>
        <w:t>Т а б л и ц а Д.А.1</w:t>
      </w:r>
      <w:r w:rsidRPr="0045579F">
        <w:rPr>
          <w:rFonts w:ascii="Arial" w:hAnsi="Arial" w:cs="Arial"/>
          <w:b/>
          <w:spacing w:val="-6"/>
        </w:rPr>
        <w:t xml:space="preserve"> – </w:t>
      </w:r>
      <w:r w:rsidRPr="0045579F">
        <w:rPr>
          <w:rFonts w:ascii="Arial" w:hAnsi="Arial" w:cs="Arial"/>
        </w:rPr>
        <w:t>Сведения о соответствии ссылочных международных стандартов ссылочным межгосударственным стандартам</w:t>
      </w:r>
    </w:p>
    <w:p w:rsidR="0045579F" w:rsidRPr="0045579F" w:rsidRDefault="0045579F" w:rsidP="0045579F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6"/>
        <w:gridCol w:w="2125"/>
        <w:gridCol w:w="5496"/>
      </w:tblGrid>
      <w:tr w:rsidR="0045579F" w:rsidRPr="00E14AC4" w:rsidTr="00EF5BA3">
        <w:trPr>
          <w:trHeight w:val="670"/>
        </w:trPr>
        <w:tc>
          <w:tcPr>
            <w:tcW w:w="113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5579F" w:rsidRPr="00E14AC4" w:rsidRDefault="0045579F" w:rsidP="0045579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</w:rPr>
              <w:t>Обозначение ссылочного международного стандарта</w:t>
            </w:r>
          </w:p>
        </w:tc>
        <w:tc>
          <w:tcPr>
            <w:tcW w:w="107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5579F" w:rsidRPr="00E14AC4" w:rsidRDefault="0045579F" w:rsidP="0045579F">
            <w:pPr>
              <w:jc w:val="center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278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5579F" w:rsidRPr="00E14AC4" w:rsidRDefault="0045579F" w:rsidP="0045579F">
            <w:pPr>
              <w:jc w:val="center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45579F" w:rsidRPr="00E14AC4" w:rsidTr="00EF5BA3">
        <w:trPr>
          <w:trHeight w:val="838"/>
        </w:trPr>
        <w:tc>
          <w:tcPr>
            <w:tcW w:w="113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5579F" w:rsidRPr="00E14AC4" w:rsidRDefault="008C1ED7" w:rsidP="00E14AC4">
            <w:pPr>
              <w:tabs>
                <w:tab w:val="left" w:pos="540"/>
              </w:tabs>
              <w:spacing w:line="230" w:lineRule="auto"/>
              <w:jc w:val="center"/>
              <w:rPr>
                <w:rFonts w:ascii="Arial" w:hAnsi="Arial" w:cs="Arial"/>
              </w:rPr>
            </w:pPr>
            <w:r>
              <w:rPr>
                <w:rStyle w:val="FontStyle40"/>
                <w:rFonts w:ascii="Arial" w:hAnsi="Arial" w:cs="Arial"/>
                <w:sz w:val="24"/>
                <w:szCs w:val="24"/>
                <w:lang w:val="en-US" w:eastAsia="en-US"/>
              </w:rPr>
              <w:t>ISO 4413</w:t>
            </w:r>
          </w:p>
        </w:tc>
        <w:tc>
          <w:tcPr>
            <w:tcW w:w="107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5579F" w:rsidRPr="00E14AC4" w:rsidRDefault="00E14AC4" w:rsidP="0045579F">
            <w:pPr>
              <w:jc w:val="center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  <w:shd w:val="clear" w:color="auto" w:fill="FFFFFF"/>
              </w:rPr>
              <w:t>IDT</w:t>
            </w:r>
          </w:p>
        </w:tc>
        <w:tc>
          <w:tcPr>
            <w:tcW w:w="278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5579F" w:rsidRPr="00E14AC4" w:rsidRDefault="00E14AC4" w:rsidP="0045579F">
            <w:pPr>
              <w:jc w:val="both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</w:rPr>
              <w:t>ГОСТ ISO 4413-2016 Гидроприводы. Общие правила и требования безопасности для систем и их компонентов</w:t>
            </w:r>
          </w:p>
        </w:tc>
      </w:tr>
      <w:tr w:rsidR="0045579F" w:rsidRPr="00E14AC4" w:rsidTr="00EF5BA3">
        <w:trPr>
          <w:trHeight w:val="951"/>
        </w:trPr>
        <w:tc>
          <w:tcPr>
            <w:tcW w:w="1134" w:type="pct"/>
            <w:shd w:val="clear" w:color="auto" w:fill="auto"/>
            <w:vAlign w:val="center"/>
          </w:tcPr>
          <w:p w:rsidR="0045579F" w:rsidRPr="00E14AC4" w:rsidRDefault="00E14AC4" w:rsidP="00E14AC4">
            <w:pPr>
              <w:tabs>
                <w:tab w:val="left" w:pos="540"/>
              </w:tabs>
              <w:jc w:val="center"/>
              <w:rPr>
                <w:rFonts w:ascii="Arial" w:hAnsi="Arial" w:cs="Arial"/>
                <w:spacing w:val="4"/>
              </w:rPr>
            </w:pPr>
            <w:r>
              <w:rPr>
                <w:rStyle w:val="FontStyle40"/>
                <w:rFonts w:ascii="Arial" w:hAnsi="Arial" w:cs="Arial"/>
                <w:sz w:val="24"/>
                <w:szCs w:val="24"/>
                <w:lang w:val="en-US" w:eastAsia="en-US"/>
              </w:rPr>
              <w:t>ISO 4414</w:t>
            </w:r>
          </w:p>
        </w:tc>
        <w:tc>
          <w:tcPr>
            <w:tcW w:w="1078" w:type="pct"/>
            <w:shd w:val="clear" w:color="auto" w:fill="auto"/>
            <w:vAlign w:val="center"/>
          </w:tcPr>
          <w:p w:rsidR="0045579F" w:rsidRPr="00E14AC4" w:rsidRDefault="00E14AC4" w:rsidP="0045579F">
            <w:pPr>
              <w:jc w:val="center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  <w:shd w:val="clear" w:color="auto" w:fill="FFFFFF"/>
              </w:rPr>
              <w:t>IDT</w:t>
            </w:r>
          </w:p>
        </w:tc>
        <w:tc>
          <w:tcPr>
            <w:tcW w:w="2788" w:type="pct"/>
            <w:shd w:val="clear" w:color="auto" w:fill="auto"/>
            <w:vAlign w:val="center"/>
          </w:tcPr>
          <w:p w:rsidR="0045579F" w:rsidRPr="00E14AC4" w:rsidRDefault="00E14AC4" w:rsidP="0045579F">
            <w:pPr>
              <w:jc w:val="both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</w:rPr>
              <w:t>ГОСТ ISO 4414-2016 Пневмоприводы. Общие правила и требования безопасности для систем и их компонентов</w:t>
            </w:r>
          </w:p>
        </w:tc>
      </w:tr>
      <w:tr w:rsidR="0045579F" w:rsidRPr="00E14AC4" w:rsidTr="00EF5BA3">
        <w:trPr>
          <w:trHeight w:val="951"/>
        </w:trPr>
        <w:tc>
          <w:tcPr>
            <w:tcW w:w="1134" w:type="pct"/>
            <w:shd w:val="clear" w:color="auto" w:fill="auto"/>
            <w:vAlign w:val="center"/>
          </w:tcPr>
          <w:p w:rsidR="0045579F" w:rsidRPr="00E14AC4" w:rsidRDefault="008C1ED7" w:rsidP="00E14AC4">
            <w:pPr>
              <w:tabs>
                <w:tab w:val="left" w:pos="540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Style w:val="FontStyle40"/>
                <w:rFonts w:ascii="Arial" w:hAnsi="Arial" w:cs="Arial"/>
                <w:sz w:val="24"/>
                <w:szCs w:val="24"/>
                <w:lang w:val="en-US" w:eastAsia="en-US"/>
              </w:rPr>
              <w:t>ISO 11680-1</w:t>
            </w:r>
          </w:p>
        </w:tc>
        <w:tc>
          <w:tcPr>
            <w:tcW w:w="1078" w:type="pct"/>
            <w:shd w:val="clear" w:color="auto" w:fill="auto"/>
            <w:vAlign w:val="center"/>
          </w:tcPr>
          <w:p w:rsidR="0045579F" w:rsidRPr="00E14AC4" w:rsidRDefault="00E14AC4" w:rsidP="0045579F">
            <w:pPr>
              <w:jc w:val="center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  <w:shd w:val="clear" w:color="auto" w:fill="FFFFFF"/>
              </w:rPr>
              <w:t>IDT</w:t>
            </w:r>
          </w:p>
        </w:tc>
        <w:tc>
          <w:tcPr>
            <w:tcW w:w="2788" w:type="pct"/>
            <w:shd w:val="clear" w:color="auto" w:fill="auto"/>
            <w:vAlign w:val="center"/>
          </w:tcPr>
          <w:p w:rsidR="0045579F" w:rsidRPr="00E14AC4" w:rsidRDefault="00E14AC4" w:rsidP="00E14A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ГОСТ</w:t>
            </w:r>
            <w:r w:rsidR="008C1ED7" w:rsidRPr="008C1ED7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</w:t>
            </w:r>
            <w:r w:rsidRPr="00E14AC4">
              <w:rPr>
                <w:rFonts w:ascii="Arial" w:hAnsi="Arial" w:cs="Arial"/>
              </w:rPr>
              <w:t xml:space="preserve">Машины для лесного хозяйства. Требования безопасности и испытание механизированных секаторов на штанге. Часть 1. Секаторы со встроенным </w:t>
            </w:r>
            <w:r>
              <w:rPr>
                <w:rFonts w:ascii="Arial" w:hAnsi="Arial" w:cs="Arial"/>
              </w:rPr>
              <w:t>двигателем внутреннего сгорания</w:t>
            </w:r>
          </w:p>
        </w:tc>
      </w:tr>
      <w:tr w:rsidR="0045579F" w:rsidRPr="00E14AC4" w:rsidTr="00EF5BA3">
        <w:trPr>
          <w:trHeight w:val="951"/>
        </w:trPr>
        <w:tc>
          <w:tcPr>
            <w:tcW w:w="1134" w:type="pct"/>
            <w:shd w:val="clear" w:color="auto" w:fill="auto"/>
            <w:vAlign w:val="center"/>
          </w:tcPr>
          <w:p w:rsidR="0045579F" w:rsidRPr="00E14AC4" w:rsidRDefault="00E14AC4" w:rsidP="00E14AC4">
            <w:pPr>
              <w:tabs>
                <w:tab w:val="left" w:pos="540"/>
              </w:tabs>
              <w:jc w:val="center"/>
              <w:rPr>
                <w:rFonts w:ascii="Arial" w:hAnsi="Arial" w:cs="Arial"/>
                <w:bCs/>
              </w:rPr>
            </w:pPr>
            <w:r w:rsidRPr="00E14AC4">
              <w:rPr>
                <w:rStyle w:val="FontStyle40"/>
                <w:rFonts w:ascii="Arial" w:hAnsi="Arial" w:cs="Arial"/>
                <w:sz w:val="24"/>
                <w:szCs w:val="24"/>
                <w:lang w:val="en-US" w:eastAsia="en-US"/>
              </w:rPr>
              <w:t>ISO 121</w:t>
            </w:r>
            <w:r w:rsidR="008C1ED7">
              <w:rPr>
                <w:rStyle w:val="FontStyle40"/>
                <w:rFonts w:ascii="Arial" w:hAnsi="Arial" w:cs="Arial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78" w:type="pct"/>
            <w:shd w:val="clear" w:color="auto" w:fill="auto"/>
            <w:vAlign w:val="center"/>
          </w:tcPr>
          <w:p w:rsidR="0045579F" w:rsidRPr="00E14AC4" w:rsidRDefault="00E14AC4" w:rsidP="0045579F">
            <w:pPr>
              <w:jc w:val="center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  <w:shd w:val="clear" w:color="auto" w:fill="FFFFFF"/>
              </w:rPr>
              <w:t>IDT</w:t>
            </w:r>
          </w:p>
        </w:tc>
        <w:tc>
          <w:tcPr>
            <w:tcW w:w="2788" w:type="pct"/>
            <w:shd w:val="clear" w:color="auto" w:fill="auto"/>
            <w:vAlign w:val="center"/>
          </w:tcPr>
          <w:p w:rsidR="0045579F" w:rsidRPr="00E14AC4" w:rsidRDefault="00E14AC4" w:rsidP="0045579F">
            <w:pPr>
              <w:jc w:val="both"/>
              <w:rPr>
                <w:rFonts w:ascii="Arial" w:hAnsi="Arial" w:cs="Arial"/>
                <w:lang w:val="en-US"/>
              </w:rPr>
            </w:pPr>
            <w:r w:rsidRPr="00E14AC4">
              <w:rPr>
                <w:rFonts w:ascii="Arial" w:hAnsi="Arial" w:cs="Arial"/>
              </w:rPr>
              <w:t xml:space="preserve">ГОСТ ISO 12100-2013 Безопасность машин. Основные принципы конструирования. </w:t>
            </w:r>
            <w:proofErr w:type="spellStart"/>
            <w:r w:rsidRPr="00E14AC4">
              <w:rPr>
                <w:rFonts w:ascii="Arial" w:hAnsi="Arial" w:cs="Arial"/>
                <w:lang w:val="en-US"/>
              </w:rPr>
              <w:t>Оценки</w:t>
            </w:r>
            <w:proofErr w:type="spellEnd"/>
            <w:r w:rsidRPr="00E14AC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14AC4">
              <w:rPr>
                <w:rFonts w:ascii="Arial" w:hAnsi="Arial" w:cs="Arial"/>
                <w:lang w:val="en-US"/>
              </w:rPr>
              <w:t>риска</w:t>
            </w:r>
            <w:proofErr w:type="spellEnd"/>
            <w:r w:rsidRPr="00E14AC4"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 w:rsidRPr="00E14AC4">
              <w:rPr>
                <w:rFonts w:ascii="Arial" w:hAnsi="Arial" w:cs="Arial"/>
                <w:lang w:val="en-US"/>
              </w:rPr>
              <w:t>снижения</w:t>
            </w:r>
            <w:proofErr w:type="spellEnd"/>
            <w:r w:rsidRPr="00E14AC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14AC4">
              <w:rPr>
                <w:rFonts w:ascii="Arial" w:hAnsi="Arial" w:cs="Arial"/>
                <w:lang w:val="en-US"/>
              </w:rPr>
              <w:t>риска</w:t>
            </w:r>
            <w:proofErr w:type="spellEnd"/>
          </w:p>
        </w:tc>
      </w:tr>
      <w:tr w:rsidR="0045579F" w:rsidRPr="00E14AC4" w:rsidTr="00EF5BA3">
        <w:trPr>
          <w:trHeight w:val="951"/>
        </w:trPr>
        <w:tc>
          <w:tcPr>
            <w:tcW w:w="1134" w:type="pct"/>
            <w:shd w:val="clear" w:color="auto" w:fill="auto"/>
            <w:vAlign w:val="center"/>
          </w:tcPr>
          <w:p w:rsidR="0045579F" w:rsidRPr="00E14AC4" w:rsidRDefault="008C1ED7" w:rsidP="00E14AC4">
            <w:pPr>
              <w:tabs>
                <w:tab w:val="left" w:pos="540"/>
              </w:tabs>
              <w:jc w:val="center"/>
              <w:rPr>
                <w:rFonts w:ascii="Arial" w:hAnsi="Arial" w:cs="Arial"/>
              </w:rPr>
            </w:pPr>
            <w:r>
              <w:rPr>
                <w:rStyle w:val="FontStyle40"/>
                <w:rFonts w:ascii="Arial" w:hAnsi="Arial" w:cs="Arial"/>
                <w:sz w:val="24"/>
                <w:szCs w:val="24"/>
                <w:lang w:val="en-US" w:eastAsia="en-US"/>
              </w:rPr>
              <w:t>ISO 13857</w:t>
            </w:r>
          </w:p>
        </w:tc>
        <w:tc>
          <w:tcPr>
            <w:tcW w:w="1078" w:type="pct"/>
            <w:shd w:val="clear" w:color="auto" w:fill="auto"/>
            <w:vAlign w:val="center"/>
          </w:tcPr>
          <w:p w:rsidR="0045579F" w:rsidRPr="00E14AC4" w:rsidRDefault="00E14AC4" w:rsidP="0045579F">
            <w:pPr>
              <w:jc w:val="center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  <w:shd w:val="clear" w:color="auto" w:fill="FFFFFF"/>
              </w:rPr>
              <w:t>IDT</w:t>
            </w:r>
          </w:p>
        </w:tc>
        <w:tc>
          <w:tcPr>
            <w:tcW w:w="2788" w:type="pct"/>
            <w:shd w:val="clear" w:color="auto" w:fill="auto"/>
          </w:tcPr>
          <w:p w:rsidR="0045579F" w:rsidRPr="00E14AC4" w:rsidRDefault="00E14AC4" w:rsidP="0045579F">
            <w:pPr>
              <w:pStyle w:val="af1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E14AC4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ГОСТ ISO 13857-2012 Безопасность машин. Безопасные расстояния для предохранения верхних и нижних конечностей от попадания в опасную зону</w:t>
            </w:r>
          </w:p>
        </w:tc>
      </w:tr>
      <w:tr w:rsidR="0045579F" w:rsidRPr="00E14AC4" w:rsidTr="0045579F">
        <w:trPr>
          <w:trHeight w:val="786"/>
        </w:trPr>
        <w:tc>
          <w:tcPr>
            <w:tcW w:w="5000" w:type="pct"/>
            <w:gridSpan w:val="3"/>
            <w:shd w:val="clear" w:color="auto" w:fill="auto"/>
          </w:tcPr>
          <w:p w:rsidR="008C1ED7" w:rsidRPr="008C1ED7" w:rsidRDefault="008C1ED7" w:rsidP="00C37504">
            <w:pPr>
              <w:jc w:val="both"/>
              <w:rPr>
                <w:rFonts w:ascii="Arial" w:hAnsi="Arial" w:cs="Arial"/>
                <w:spacing w:val="60"/>
              </w:rPr>
            </w:pPr>
            <w:r w:rsidRPr="00C37504">
              <w:rPr>
                <w:rFonts w:ascii="Arial" w:hAnsi="Arial" w:cs="Arial"/>
                <w:spacing w:val="60"/>
              </w:rPr>
              <w:t>*</w:t>
            </w:r>
            <w:r w:rsidRPr="008C1ED7">
              <w:rPr>
                <w:rFonts w:ascii="Arial" w:hAnsi="Arial" w:cs="Arial"/>
              </w:rPr>
              <w:t xml:space="preserve"> На стадии разработки</w:t>
            </w:r>
          </w:p>
          <w:p w:rsidR="008C1ED7" w:rsidRDefault="008C1ED7" w:rsidP="00C37504">
            <w:pPr>
              <w:jc w:val="both"/>
              <w:rPr>
                <w:rFonts w:ascii="Arial" w:hAnsi="Arial" w:cs="Arial"/>
                <w:spacing w:val="60"/>
              </w:rPr>
            </w:pPr>
          </w:p>
          <w:p w:rsidR="0045579F" w:rsidRPr="00E14AC4" w:rsidRDefault="0045579F" w:rsidP="00C37504">
            <w:pPr>
              <w:jc w:val="both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  <w:spacing w:val="60"/>
              </w:rPr>
              <w:t>Примечание</w:t>
            </w:r>
            <w:r w:rsidRPr="00E14AC4">
              <w:rPr>
                <w:rFonts w:ascii="Arial" w:hAnsi="Arial" w:cs="Arial"/>
              </w:rPr>
              <w:t xml:space="preserve"> – В настоящей таблице использованы следующие условные обозначения степени соответствия стандартов:</w:t>
            </w:r>
          </w:p>
          <w:p w:rsidR="0045579F" w:rsidRPr="00E14AC4" w:rsidRDefault="0045579F" w:rsidP="00C37504">
            <w:pPr>
              <w:pStyle w:val="af"/>
              <w:ind w:firstLine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4AC4">
              <w:rPr>
                <w:rFonts w:ascii="Arial" w:hAnsi="Arial" w:cs="Arial"/>
                <w:sz w:val="24"/>
                <w:szCs w:val="24"/>
              </w:rPr>
              <w:t xml:space="preserve">-  </w:t>
            </w:r>
            <w:r w:rsidRPr="00E14AC4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  <w:r w:rsidRPr="00E14AC4">
              <w:rPr>
                <w:rFonts w:ascii="Arial" w:hAnsi="Arial" w:cs="Arial"/>
                <w:sz w:val="24"/>
                <w:szCs w:val="24"/>
              </w:rPr>
              <w:t xml:space="preserve"> – идентичные стандарты</w:t>
            </w:r>
            <w:r w:rsidR="008C1ED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:rsidR="0045579F" w:rsidRPr="0045579F" w:rsidRDefault="0045579F" w:rsidP="0045579F">
      <w:pPr>
        <w:tabs>
          <w:tab w:val="left" w:pos="540"/>
        </w:tabs>
        <w:jc w:val="both"/>
        <w:rPr>
          <w:rFonts w:ascii="Arial" w:hAnsi="Arial" w:cs="Arial"/>
        </w:rPr>
      </w:pPr>
    </w:p>
    <w:p w:rsidR="0045579F" w:rsidRDefault="0045579F" w:rsidP="008C1ED7">
      <w:pPr>
        <w:tabs>
          <w:tab w:val="left" w:pos="540"/>
        </w:tabs>
        <w:jc w:val="both"/>
        <w:rPr>
          <w:rFonts w:ascii="Arial" w:hAnsi="Arial" w:cs="Arial"/>
          <w:sz w:val="22"/>
        </w:rPr>
      </w:pPr>
    </w:p>
    <w:p w:rsidR="0045579F" w:rsidRDefault="0045579F" w:rsidP="007338AE">
      <w:pPr>
        <w:tabs>
          <w:tab w:val="left" w:pos="540"/>
        </w:tabs>
        <w:ind w:firstLine="708"/>
        <w:jc w:val="both"/>
        <w:rPr>
          <w:rFonts w:ascii="Arial" w:hAnsi="Arial" w:cs="Arial"/>
          <w:sz w:val="22"/>
        </w:rPr>
      </w:pPr>
    </w:p>
    <w:p w:rsidR="00EF5BA3" w:rsidRDefault="00EF5BA3" w:rsidP="007338AE">
      <w:pPr>
        <w:tabs>
          <w:tab w:val="left" w:pos="540"/>
        </w:tabs>
        <w:ind w:firstLine="708"/>
        <w:jc w:val="both"/>
        <w:rPr>
          <w:rFonts w:ascii="Arial" w:hAnsi="Arial" w:cs="Arial"/>
          <w:sz w:val="22"/>
        </w:rPr>
      </w:pPr>
    </w:p>
    <w:p w:rsidR="00EF5BA3" w:rsidRDefault="00EF5BA3" w:rsidP="007338AE">
      <w:pPr>
        <w:tabs>
          <w:tab w:val="left" w:pos="540"/>
        </w:tabs>
        <w:ind w:firstLine="708"/>
        <w:jc w:val="both"/>
        <w:rPr>
          <w:rFonts w:ascii="Arial" w:hAnsi="Arial" w:cs="Arial"/>
          <w:sz w:val="22"/>
        </w:rPr>
      </w:pPr>
    </w:p>
    <w:p w:rsidR="007338AE" w:rsidRPr="00D32F24" w:rsidRDefault="007338AE" w:rsidP="007338AE">
      <w:pPr>
        <w:ind w:firstLine="540"/>
        <w:rPr>
          <w:rFonts w:ascii="Arial" w:hAnsi="Arial" w:cs="Arial"/>
          <w:b/>
          <w:bCs/>
        </w:rPr>
      </w:pPr>
    </w:p>
    <w:p w:rsidR="007338AE" w:rsidRPr="007338AE" w:rsidRDefault="007338AE" w:rsidP="0045579F">
      <w:pPr>
        <w:pBdr>
          <w:top w:val="single" w:sz="4" w:space="1" w:color="auto"/>
        </w:pBdr>
        <w:rPr>
          <w:rFonts w:ascii="Arial" w:hAnsi="Arial" w:cs="Arial"/>
          <w:b/>
          <w:bCs/>
        </w:rPr>
      </w:pPr>
    </w:p>
    <w:p w:rsidR="007338AE" w:rsidRPr="007338AE" w:rsidRDefault="007338AE" w:rsidP="0045579F">
      <w:pPr>
        <w:pBdr>
          <w:top w:val="single" w:sz="4" w:space="1" w:color="auto"/>
        </w:pBdr>
        <w:rPr>
          <w:rFonts w:ascii="Arial" w:hAnsi="Arial" w:cs="Arial"/>
          <w:b/>
          <w:bCs/>
        </w:rPr>
      </w:pPr>
      <w:r w:rsidRPr="007338AE">
        <w:rPr>
          <w:rFonts w:ascii="Arial" w:hAnsi="Arial" w:cs="Arial"/>
          <w:b/>
          <w:bCs/>
        </w:rPr>
        <w:t xml:space="preserve">УДК                                        </w:t>
      </w:r>
      <w:r w:rsidR="0045579F">
        <w:rPr>
          <w:rFonts w:ascii="Arial" w:hAnsi="Arial" w:cs="Arial"/>
          <w:b/>
          <w:bCs/>
        </w:rPr>
        <w:t xml:space="preserve">      </w:t>
      </w:r>
      <w:r w:rsidRPr="007338AE">
        <w:rPr>
          <w:rFonts w:ascii="Arial" w:hAnsi="Arial" w:cs="Arial"/>
          <w:b/>
          <w:bCs/>
        </w:rPr>
        <w:t xml:space="preserve">          МКС 65.060.80                         </w:t>
      </w:r>
      <w:r w:rsidR="0045579F">
        <w:rPr>
          <w:rFonts w:ascii="Arial" w:hAnsi="Arial" w:cs="Arial"/>
          <w:b/>
          <w:bCs/>
        </w:rPr>
        <w:t xml:space="preserve">      </w:t>
      </w:r>
      <w:r w:rsidRPr="007338AE">
        <w:rPr>
          <w:rFonts w:ascii="Arial" w:hAnsi="Arial" w:cs="Arial"/>
          <w:b/>
          <w:bCs/>
        </w:rPr>
        <w:t xml:space="preserve">                   </w:t>
      </w:r>
      <w:r w:rsidRPr="007338AE">
        <w:rPr>
          <w:rFonts w:ascii="Arial" w:hAnsi="Arial" w:cs="Arial"/>
          <w:b/>
          <w:bCs/>
          <w:lang w:val="en-US"/>
        </w:rPr>
        <w:t>IDT</w:t>
      </w:r>
    </w:p>
    <w:p w:rsidR="007338AE" w:rsidRPr="007338AE" w:rsidRDefault="007338AE" w:rsidP="0045579F">
      <w:pPr>
        <w:ind w:right="181"/>
        <w:rPr>
          <w:rFonts w:ascii="Arial" w:hAnsi="Arial" w:cs="Arial"/>
          <w:b/>
          <w:bCs/>
        </w:rPr>
      </w:pPr>
    </w:p>
    <w:p w:rsidR="007338AE" w:rsidRPr="008C1ED7" w:rsidRDefault="007338AE" w:rsidP="0045579F">
      <w:pPr>
        <w:ind w:right="181"/>
        <w:jc w:val="both"/>
        <w:rPr>
          <w:rFonts w:ascii="Arial" w:hAnsi="Arial" w:cs="Arial"/>
        </w:rPr>
      </w:pPr>
      <w:r w:rsidRPr="007338AE">
        <w:rPr>
          <w:rFonts w:ascii="Arial" w:hAnsi="Arial" w:cs="Arial"/>
          <w:b/>
          <w:bCs/>
        </w:rPr>
        <w:t xml:space="preserve">Ключевые слова: </w:t>
      </w:r>
      <w:r w:rsidR="008C1ED7" w:rsidRPr="008C1ED7">
        <w:rPr>
          <w:rFonts w:ascii="Arial" w:hAnsi="Arial" w:cs="Arial"/>
          <w:bCs/>
        </w:rPr>
        <w:t xml:space="preserve">машины для лесного хозяйства; секаторы; </w:t>
      </w:r>
      <w:r w:rsidR="008C1ED7">
        <w:rPr>
          <w:rFonts w:ascii="Arial" w:hAnsi="Arial" w:cs="Arial"/>
          <w:bCs/>
        </w:rPr>
        <w:t>ранцевый источник питания; ремни; трубы; шланги</w:t>
      </w:r>
    </w:p>
    <w:p w:rsidR="007338AE" w:rsidRPr="007338AE" w:rsidRDefault="007338AE" w:rsidP="007338AE">
      <w:pPr>
        <w:pStyle w:val="Style44"/>
        <w:widowControl/>
        <w:pBdr>
          <w:bottom w:val="single" w:sz="4" w:space="1" w:color="auto"/>
        </w:pBdr>
        <w:ind w:firstLine="567"/>
        <w:jc w:val="both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:rsidR="007338AE" w:rsidRPr="007338AE" w:rsidRDefault="007338AE" w:rsidP="007338AE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:rsidR="007338AE" w:rsidRPr="007338AE" w:rsidRDefault="007338AE" w:rsidP="007338AE">
      <w:pPr>
        <w:ind w:firstLine="540"/>
        <w:rPr>
          <w:rFonts w:ascii="Arial" w:hAnsi="Arial" w:cs="Arial"/>
          <w:b/>
          <w:bCs/>
        </w:rPr>
      </w:pPr>
    </w:p>
    <w:p w:rsidR="007338AE" w:rsidRPr="007338AE" w:rsidRDefault="007338AE" w:rsidP="007338AE">
      <w:pPr>
        <w:pBdr>
          <w:top w:val="single" w:sz="4" w:space="1" w:color="auto"/>
        </w:pBdr>
        <w:ind w:firstLine="540"/>
        <w:rPr>
          <w:rFonts w:ascii="Arial" w:hAnsi="Arial" w:cs="Arial"/>
          <w:b/>
          <w:bCs/>
        </w:rPr>
      </w:pPr>
    </w:p>
    <w:p w:rsidR="007338AE" w:rsidRPr="007338AE" w:rsidRDefault="007338AE" w:rsidP="0045579F">
      <w:pPr>
        <w:pBdr>
          <w:top w:val="single" w:sz="4" w:space="1" w:color="auto"/>
        </w:pBdr>
        <w:rPr>
          <w:rFonts w:ascii="Arial" w:hAnsi="Arial" w:cs="Arial"/>
          <w:b/>
          <w:bCs/>
        </w:rPr>
      </w:pPr>
      <w:r w:rsidRPr="007338AE">
        <w:rPr>
          <w:rFonts w:ascii="Arial" w:hAnsi="Arial" w:cs="Arial"/>
          <w:b/>
          <w:bCs/>
        </w:rPr>
        <w:t xml:space="preserve">УДК                                             </w:t>
      </w:r>
      <w:r w:rsidR="0045579F">
        <w:rPr>
          <w:rFonts w:ascii="Arial" w:hAnsi="Arial" w:cs="Arial"/>
          <w:b/>
          <w:bCs/>
        </w:rPr>
        <w:t xml:space="preserve">        </w:t>
      </w:r>
      <w:r w:rsidRPr="007338AE">
        <w:rPr>
          <w:rFonts w:ascii="Arial" w:hAnsi="Arial" w:cs="Arial"/>
          <w:b/>
          <w:bCs/>
        </w:rPr>
        <w:t xml:space="preserve">     МКС 65.060.80                        </w:t>
      </w:r>
      <w:r w:rsidR="0045579F">
        <w:rPr>
          <w:rFonts w:ascii="Arial" w:hAnsi="Arial" w:cs="Arial"/>
          <w:b/>
          <w:bCs/>
        </w:rPr>
        <w:t xml:space="preserve">    </w:t>
      </w:r>
      <w:r w:rsidRPr="007338AE">
        <w:rPr>
          <w:rFonts w:ascii="Arial" w:hAnsi="Arial" w:cs="Arial"/>
          <w:b/>
          <w:bCs/>
        </w:rPr>
        <w:t xml:space="preserve">                    </w:t>
      </w:r>
      <w:r w:rsidRPr="007338AE">
        <w:rPr>
          <w:rFonts w:ascii="Arial" w:hAnsi="Arial" w:cs="Arial"/>
          <w:b/>
          <w:bCs/>
          <w:lang w:val="en-US"/>
        </w:rPr>
        <w:t>IDT</w:t>
      </w:r>
    </w:p>
    <w:p w:rsidR="007338AE" w:rsidRPr="007338AE" w:rsidRDefault="007338AE" w:rsidP="0045579F">
      <w:pPr>
        <w:ind w:right="181"/>
        <w:rPr>
          <w:rFonts w:ascii="Arial" w:hAnsi="Arial" w:cs="Arial"/>
          <w:b/>
          <w:bCs/>
        </w:rPr>
      </w:pPr>
    </w:p>
    <w:p w:rsidR="007338AE" w:rsidRPr="007338AE" w:rsidRDefault="007338AE" w:rsidP="0045579F">
      <w:pPr>
        <w:ind w:right="181"/>
        <w:jc w:val="both"/>
        <w:rPr>
          <w:rFonts w:ascii="Arial" w:hAnsi="Arial" w:cs="Arial"/>
        </w:rPr>
      </w:pPr>
      <w:r w:rsidRPr="007338AE">
        <w:rPr>
          <w:rFonts w:ascii="Arial" w:hAnsi="Arial" w:cs="Arial"/>
          <w:b/>
          <w:bCs/>
        </w:rPr>
        <w:t xml:space="preserve">Ключевые слова: </w:t>
      </w:r>
      <w:r w:rsidR="008C1ED7" w:rsidRPr="008C1ED7">
        <w:rPr>
          <w:rFonts w:ascii="Arial" w:hAnsi="Arial" w:cs="Arial"/>
          <w:bCs/>
        </w:rPr>
        <w:t xml:space="preserve">машины для лесного хозяйства; секаторы; </w:t>
      </w:r>
      <w:r w:rsidR="008C1ED7">
        <w:rPr>
          <w:rFonts w:ascii="Arial" w:hAnsi="Arial" w:cs="Arial"/>
          <w:bCs/>
        </w:rPr>
        <w:t>ранцевый источник питания; ремни; трубы; шланги</w:t>
      </w:r>
    </w:p>
    <w:p w:rsidR="007338AE" w:rsidRPr="007338AE" w:rsidRDefault="007338AE" w:rsidP="007338AE">
      <w:pPr>
        <w:pStyle w:val="Style44"/>
        <w:widowControl/>
        <w:pBdr>
          <w:bottom w:val="single" w:sz="4" w:space="1" w:color="auto"/>
        </w:pBdr>
        <w:ind w:firstLine="567"/>
        <w:jc w:val="both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:rsidR="007338AE" w:rsidRDefault="007338AE" w:rsidP="007338AE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:rsidR="0045579F" w:rsidRDefault="0045579F" w:rsidP="007338AE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:rsidR="00C37504" w:rsidRDefault="00C37504" w:rsidP="007338AE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:rsidR="00C37504" w:rsidRPr="00C37504" w:rsidRDefault="00C37504" w:rsidP="00C37504">
      <w:pPr>
        <w:jc w:val="both"/>
        <w:rPr>
          <w:rFonts w:ascii="Arial" w:hAnsi="Arial" w:cs="Arial"/>
          <w:b/>
        </w:rPr>
      </w:pPr>
      <w:r w:rsidRPr="00C37504">
        <w:rPr>
          <w:rFonts w:ascii="Arial" w:hAnsi="Arial" w:cs="Arial"/>
          <w:b/>
        </w:rPr>
        <w:t>Руководитель разработки</w:t>
      </w:r>
    </w:p>
    <w:p w:rsidR="00C37504" w:rsidRPr="00C37504" w:rsidRDefault="00C37504" w:rsidP="00C37504">
      <w:pPr>
        <w:jc w:val="both"/>
        <w:rPr>
          <w:rFonts w:ascii="Arial" w:hAnsi="Arial" w:cs="Arial"/>
        </w:rPr>
      </w:pPr>
    </w:p>
    <w:p w:rsidR="00C37504" w:rsidRPr="00C37504" w:rsidRDefault="00C37504" w:rsidP="00C37504">
      <w:pPr>
        <w:jc w:val="both"/>
        <w:rPr>
          <w:rFonts w:ascii="Arial" w:hAnsi="Arial" w:cs="Arial"/>
        </w:rPr>
      </w:pPr>
      <w:r w:rsidRPr="00C37504">
        <w:rPr>
          <w:rFonts w:ascii="Arial" w:hAnsi="Arial" w:cs="Arial"/>
        </w:rPr>
        <w:t>Заместитель генерального директора</w:t>
      </w:r>
      <w:r w:rsidRPr="00C37504">
        <w:rPr>
          <w:rFonts w:ascii="Arial" w:hAnsi="Arial" w:cs="Arial"/>
        </w:rPr>
        <w:tab/>
      </w:r>
    </w:p>
    <w:p w:rsidR="00C37504" w:rsidRPr="00C37504" w:rsidRDefault="00C37504" w:rsidP="00C37504">
      <w:pPr>
        <w:jc w:val="both"/>
        <w:rPr>
          <w:rFonts w:ascii="Arial" w:hAnsi="Arial" w:cs="Arial"/>
        </w:rPr>
      </w:pPr>
      <w:r w:rsidRPr="00C37504">
        <w:rPr>
          <w:rFonts w:ascii="Arial" w:hAnsi="Arial" w:cs="Arial"/>
        </w:rPr>
        <w:t xml:space="preserve">РГП «Казахстанский институт стандартизации </w:t>
      </w:r>
    </w:p>
    <w:p w:rsidR="0045579F" w:rsidRPr="00DC4921" w:rsidRDefault="00C37504" w:rsidP="00C37504">
      <w:pPr>
        <w:jc w:val="both"/>
        <w:rPr>
          <w:rFonts w:ascii="Arial" w:hAnsi="Arial" w:cs="Arial"/>
          <w:b/>
        </w:rPr>
      </w:pPr>
      <w:r w:rsidRPr="00C37504">
        <w:rPr>
          <w:rFonts w:ascii="Arial" w:hAnsi="Arial" w:cs="Arial"/>
        </w:rPr>
        <w:t>и метрологии»</w:t>
      </w:r>
      <w:r w:rsidR="0045579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5579F">
        <w:rPr>
          <w:rFonts w:ascii="Arial" w:hAnsi="Arial" w:cs="Arial"/>
        </w:rPr>
        <w:tab/>
      </w:r>
      <w:r w:rsidR="0045579F">
        <w:rPr>
          <w:rFonts w:ascii="Arial" w:hAnsi="Arial" w:cs="Arial"/>
        </w:rPr>
        <w:tab/>
      </w:r>
      <w:r w:rsidR="0045579F">
        <w:rPr>
          <w:rFonts w:ascii="Arial" w:hAnsi="Arial" w:cs="Arial"/>
        </w:rPr>
        <w:tab/>
      </w:r>
      <w:r w:rsidR="0045579F">
        <w:rPr>
          <w:rFonts w:ascii="Arial" w:hAnsi="Arial" w:cs="Arial"/>
        </w:rPr>
        <w:tab/>
        <w:t xml:space="preserve">        А.Б.</w:t>
      </w:r>
      <w:r w:rsidR="0045579F" w:rsidRPr="00DC4921">
        <w:rPr>
          <w:rFonts w:ascii="Arial" w:hAnsi="Arial" w:cs="Arial"/>
        </w:rPr>
        <w:t xml:space="preserve"> </w:t>
      </w:r>
      <w:proofErr w:type="spellStart"/>
      <w:r w:rsidR="0045579F">
        <w:rPr>
          <w:rFonts w:ascii="Arial" w:hAnsi="Arial" w:cs="Arial"/>
        </w:rPr>
        <w:t>Шамбетова</w:t>
      </w:r>
      <w:proofErr w:type="spellEnd"/>
      <w:r w:rsidR="0045579F" w:rsidRPr="00DC4921">
        <w:rPr>
          <w:rFonts w:ascii="Arial" w:hAnsi="Arial" w:cs="Arial"/>
        </w:rPr>
        <w:t xml:space="preserve"> </w:t>
      </w:r>
    </w:p>
    <w:p w:rsidR="0045579F" w:rsidRDefault="0045579F" w:rsidP="0045579F">
      <w:pPr>
        <w:rPr>
          <w:rFonts w:ascii="Arial" w:hAnsi="Arial" w:cs="Arial"/>
        </w:rPr>
      </w:pPr>
    </w:p>
    <w:p w:rsidR="0045579F" w:rsidRDefault="0045579F" w:rsidP="0045579F">
      <w:pPr>
        <w:rPr>
          <w:rFonts w:ascii="Arial" w:hAnsi="Arial" w:cs="Arial"/>
        </w:rPr>
      </w:pPr>
    </w:p>
    <w:p w:rsidR="0045579F" w:rsidRDefault="0045579F" w:rsidP="004557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Руководитель </w:t>
      </w:r>
    </w:p>
    <w:p w:rsidR="00C37504" w:rsidRDefault="0045579F" w:rsidP="00C375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Департамента разработки НТД</w:t>
      </w:r>
      <w:r w:rsidR="00C37504">
        <w:rPr>
          <w:rFonts w:ascii="Arial" w:hAnsi="Arial" w:cs="Arial"/>
        </w:rPr>
        <w:t xml:space="preserve"> </w:t>
      </w:r>
    </w:p>
    <w:p w:rsidR="00C37504" w:rsidRPr="00C37504" w:rsidRDefault="00C37504" w:rsidP="00C37504">
      <w:pPr>
        <w:jc w:val="both"/>
        <w:rPr>
          <w:rFonts w:ascii="Arial" w:hAnsi="Arial" w:cs="Arial"/>
        </w:rPr>
      </w:pPr>
      <w:r w:rsidRPr="00C37504">
        <w:rPr>
          <w:rFonts w:ascii="Arial" w:hAnsi="Arial" w:cs="Arial"/>
        </w:rPr>
        <w:t xml:space="preserve">РГП «Казахстанский институт стандартизации </w:t>
      </w:r>
    </w:p>
    <w:p w:rsidR="0045579F" w:rsidRDefault="00C37504" w:rsidP="00C37504">
      <w:pPr>
        <w:rPr>
          <w:rFonts w:ascii="Arial" w:hAnsi="Arial" w:cs="Arial"/>
        </w:rPr>
      </w:pPr>
      <w:r w:rsidRPr="00C37504">
        <w:rPr>
          <w:rFonts w:ascii="Arial" w:hAnsi="Arial" w:cs="Arial"/>
        </w:rPr>
        <w:t>и метрологии»</w:t>
      </w:r>
      <w:r w:rsidR="0045579F">
        <w:rPr>
          <w:rFonts w:ascii="Arial" w:hAnsi="Arial" w:cs="Arial"/>
        </w:rPr>
        <w:tab/>
      </w:r>
      <w:r w:rsidR="0045579F">
        <w:rPr>
          <w:rFonts w:ascii="Arial" w:hAnsi="Arial" w:cs="Arial"/>
        </w:rPr>
        <w:tab/>
      </w:r>
      <w:r w:rsidR="0045579F">
        <w:rPr>
          <w:rFonts w:ascii="Arial" w:hAnsi="Arial" w:cs="Arial"/>
        </w:rPr>
        <w:tab/>
      </w:r>
      <w:r w:rsidR="0045579F">
        <w:rPr>
          <w:rFonts w:ascii="Arial" w:hAnsi="Arial" w:cs="Arial"/>
        </w:rPr>
        <w:tab/>
      </w:r>
      <w:r w:rsidR="0045579F">
        <w:rPr>
          <w:rFonts w:ascii="Arial" w:hAnsi="Arial" w:cs="Arial"/>
        </w:rPr>
        <w:tab/>
      </w:r>
      <w:r w:rsidR="0045579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5579F">
        <w:rPr>
          <w:rFonts w:ascii="Arial" w:hAnsi="Arial" w:cs="Arial"/>
        </w:rPr>
        <w:tab/>
        <w:t xml:space="preserve">А.Н. </w:t>
      </w:r>
      <w:proofErr w:type="spellStart"/>
      <w:r w:rsidR="0045579F">
        <w:rPr>
          <w:rFonts w:ascii="Arial" w:hAnsi="Arial" w:cs="Arial"/>
        </w:rPr>
        <w:t>Сопбеков</w:t>
      </w:r>
      <w:proofErr w:type="spellEnd"/>
    </w:p>
    <w:p w:rsidR="0045579F" w:rsidRDefault="0045579F" w:rsidP="0045579F">
      <w:pPr>
        <w:rPr>
          <w:rFonts w:ascii="Arial" w:hAnsi="Arial" w:cs="Arial"/>
        </w:rPr>
      </w:pPr>
    </w:p>
    <w:p w:rsidR="0045579F" w:rsidRDefault="0045579F" w:rsidP="0045579F">
      <w:pPr>
        <w:rPr>
          <w:rFonts w:ascii="Arial" w:hAnsi="Arial" w:cs="Arial"/>
        </w:rPr>
      </w:pPr>
    </w:p>
    <w:p w:rsidR="0045579F" w:rsidRPr="001C5612" w:rsidRDefault="0045579F" w:rsidP="0045579F">
      <w:pPr>
        <w:rPr>
          <w:rFonts w:ascii="Arial" w:hAnsi="Arial" w:cs="Arial"/>
        </w:rPr>
      </w:pPr>
      <w:r>
        <w:rPr>
          <w:rFonts w:ascii="Arial" w:hAnsi="Arial" w:cs="Arial"/>
        </w:rPr>
        <w:t>Исполнитель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45579F" w:rsidRPr="007338AE" w:rsidRDefault="0045579F" w:rsidP="007338AE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:rsidR="007338AE" w:rsidRPr="007338AE" w:rsidRDefault="007338AE" w:rsidP="007A33AD">
      <w:pPr>
        <w:pStyle w:val="Style13"/>
        <w:widowControl/>
        <w:jc w:val="both"/>
        <w:rPr>
          <w:rStyle w:val="FontStyle33"/>
          <w:rFonts w:ascii="Arial" w:hAnsi="Arial" w:cs="Arial"/>
          <w:sz w:val="24"/>
          <w:szCs w:val="24"/>
          <w:lang w:eastAsia="en-US"/>
        </w:rPr>
      </w:pPr>
    </w:p>
    <w:sectPr w:rsidR="007338AE" w:rsidRPr="007338AE" w:rsidSect="00C84CE6">
      <w:headerReference w:type="even" r:id="rId15"/>
      <w:footerReference w:type="even" r:id="rId16"/>
      <w:footerReference w:type="default" r:id="rId17"/>
      <w:pgSz w:w="11909" w:h="16834"/>
      <w:pgMar w:top="1134" w:right="1134" w:bottom="1134" w:left="1134" w:header="1020" w:footer="10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472" w:rsidRDefault="00846472">
      <w:r>
        <w:separator/>
      </w:r>
    </w:p>
  </w:endnote>
  <w:endnote w:type="continuationSeparator" w:id="0">
    <w:p w:rsidR="00846472" w:rsidRDefault="0084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200704202"/>
      <w:docPartObj>
        <w:docPartGallery w:val="Page Numbers (Bottom of Page)"/>
        <w:docPartUnique/>
      </w:docPartObj>
    </w:sdtPr>
    <w:sdtEndPr/>
    <w:sdtContent>
      <w:p w:rsidR="0045579F" w:rsidRPr="00C84CE6" w:rsidRDefault="0045579F">
        <w:pPr>
          <w:pStyle w:val="a7"/>
          <w:rPr>
            <w:rFonts w:ascii="Arial" w:hAnsi="Arial" w:cs="Arial"/>
          </w:rPr>
        </w:pPr>
        <w:r w:rsidRPr="00C84CE6">
          <w:rPr>
            <w:rFonts w:ascii="Arial" w:hAnsi="Arial" w:cs="Arial"/>
          </w:rPr>
          <w:fldChar w:fldCharType="begin"/>
        </w:r>
        <w:r w:rsidRPr="00C84CE6">
          <w:rPr>
            <w:rFonts w:ascii="Arial" w:hAnsi="Arial" w:cs="Arial"/>
          </w:rPr>
          <w:instrText>PAGE   \* MERGEFORMAT</w:instrText>
        </w:r>
        <w:r w:rsidRPr="00C84CE6">
          <w:rPr>
            <w:rFonts w:ascii="Arial" w:hAnsi="Arial" w:cs="Arial"/>
          </w:rPr>
          <w:fldChar w:fldCharType="separate"/>
        </w:r>
        <w:r w:rsidR="00C37504">
          <w:rPr>
            <w:rFonts w:ascii="Arial" w:hAnsi="Arial" w:cs="Arial"/>
            <w:noProof/>
          </w:rPr>
          <w:t>IV</w:t>
        </w:r>
        <w:r w:rsidRPr="00C84CE6">
          <w:rPr>
            <w:rFonts w:ascii="Arial" w:hAnsi="Arial" w:cs="Arial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38657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45579F" w:rsidRPr="00C84CE6" w:rsidRDefault="0045579F" w:rsidP="00C84CE6">
        <w:pPr>
          <w:pStyle w:val="a7"/>
          <w:jc w:val="right"/>
          <w:rPr>
            <w:rFonts w:ascii="Arial" w:hAnsi="Arial" w:cs="Arial"/>
          </w:rPr>
        </w:pPr>
        <w:r w:rsidRPr="00C84CE6">
          <w:rPr>
            <w:rFonts w:ascii="Arial" w:hAnsi="Arial" w:cs="Arial"/>
          </w:rPr>
          <w:fldChar w:fldCharType="begin"/>
        </w:r>
        <w:r w:rsidRPr="00C84CE6">
          <w:rPr>
            <w:rFonts w:ascii="Arial" w:hAnsi="Arial" w:cs="Arial"/>
          </w:rPr>
          <w:instrText>PAGE   \* MERGEFORMAT</w:instrText>
        </w:r>
        <w:r w:rsidRPr="00C84CE6">
          <w:rPr>
            <w:rFonts w:ascii="Arial" w:hAnsi="Arial" w:cs="Arial"/>
          </w:rPr>
          <w:fldChar w:fldCharType="separate"/>
        </w:r>
        <w:r w:rsidR="00C37504">
          <w:rPr>
            <w:rFonts w:ascii="Arial" w:hAnsi="Arial" w:cs="Arial"/>
            <w:noProof/>
          </w:rPr>
          <w:t>V</w:t>
        </w:r>
        <w:r w:rsidRPr="00C84CE6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645044508"/>
      <w:docPartObj>
        <w:docPartGallery w:val="Page Numbers (Bottom of Page)"/>
        <w:docPartUnique/>
      </w:docPartObj>
    </w:sdtPr>
    <w:sdtEndPr/>
    <w:sdtContent>
      <w:p w:rsidR="0045579F" w:rsidRPr="00C84CE6" w:rsidRDefault="0045579F" w:rsidP="00C84CE6">
        <w:pPr>
          <w:pStyle w:val="a7"/>
          <w:rPr>
            <w:rFonts w:ascii="Arial" w:hAnsi="Arial" w:cs="Arial"/>
          </w:rPr>
        </w:pPr>
        <w:r w:rsidRPr="00C84CE6">
          <w:rPr>
            <w:rFonts w:ascii="Arial" w:hAnsi="Arial" w:cs="Arial"/>
          </w:rPr>
          <w:fldChar w:fldCharType="begin"/>
        </w:r>
        <w:r w:rsidRPr="00C84CE6">
          <w:rPr>
            <w:rFonts w:ascii="Arial" w:hAnsi="Arial" w:cs="Arial"/>
          </w:rPr>
          <w:instrText>PAGE   \* MERGEFORMAT</w:instrText>
        </w:r>
        <w:r w:rsidRPr="00C84CE6">
          <w:rPr>
            <w:rFonts w:ascii="Arial" w:hAnsi="Arial" w:cs="Arial"/>
          </w:rPr>
          <w:fldChar w:fldCharType="separate"/>
        </w:r>
        <w:r w:rsidR="00C37504">
          <w:rPr>
            <w:rFonts w:ascii="Arial" w:hAnsi="Arial" w:cs="Arial"/>
            <w:noProof/>
          </w:rPr>
          <w:t>2</w:t>
        </w:r>
        <w:r w:rsidRPr="00C84CE6">
          <w:rPr>
            <w:rFonts w:ascii="Arial" w:hAnsi="Arial" w:cs="Arial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364212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45579F" w:rsidRPr="00C84CE6" w:rsidRDefault="0045579F" w:rsidP="00C84CE6">
        <w:pPr>
          <w:pStyle w:val="a7"/>
          <w:jc w:val="right"/>
          <w:rPr>
            <w:rFonts w:ascii="Arial" w:hAnsi="Arial" w:cs="Arial"/>
          </w:rPr>
        </w:pPr>
        <w:r w:rsidRPr="00C84CE6">
          <w:rPr>
            <w:rFonts w:ascii="Arial" w:hAnsi="Arial" w:cs="Arial"/>
          </w:rPr>
          <w:fldChar w:fldCharType="begin"/>
        </w:r>
        <w:r w:rsidRPr="00C84CE6">
          <w:rPr>
            <w:rFonts w:ascii="Arial" w:hAnsi="Arial" w:cs="Arial"/>
          </w:rPr>
          <w:instrText>PAGE   \* MERGEFORMAT</w:instrText>
        </w:r>
        <w:r w:rsidRPr="00C84CE6">
          <w:rPr>
            <w:rFonts w:ascii="Arial" w:hAnsi="Arial" w:cs="Arial"/>
          </w:rPr>
          <w:fldChar w:fldCharType="separate"/>
        </w:r>
        <w:r w:rsidR="00C37504">
          <w:rPr>
            <w:rFonts w:ascii="Arial" w:hAnsi="Arial" w:cs="Arial"/>
            <w:noProof/>
          </w:rPr>
          <w:t>1</w:t>
        </w:r>
        <w:r w:rsidRPr="00C84CE6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472" w:rsidRDefault="00846472">
      <w:r>
        <w:separator/>
      </w:r>
    </w:p>
  </w:footnote>
  <w:footnote w:type="continuationSeparator" w:id="0">
    <w:p w:rsidR="00846472" w:rsidRDefault="00846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79F" w:rsidRPr="00871E80" w:rsidRDefault="0045579F" w:rsidP="0045579F">
    <w:pPr>
      <w:pStyle w:val="a9"/>
      <w:rPr>
        <w:rFonts w:ascii="Arial" w:hAnsi="Arial" w:cs="Arial"/>
        <w:b/>
      </w:rPr>
    </w:pPr>
    <w:r>
      <w:rPr>
        <w:rFonts w:ascii="Arial" w:hAnsi="Arial" w:cs="Arial"/>
        <w:b/>
      </w:rPr>
      <w:t>ГОСТ ISO 11680-2</w:t>
    </w:r>
  </w:p>
  <w:p w:rsidR="0045579F" w:rsidRPr="00C84CE6" w:rsidRDefault="0045579F" w:rsidP="0045579F">
    <w:pPr>
      <w:pStyle w:val="a9"/>
      <w:rPr>
        <w:rFonts w:ascii="Arial" w:hAnsi="Arial" w:cs="Arial"/>
        <w:i/>
      </w:rPr>
    </w:pPr>
    <w:r w:rsidRPr="00871E80">
      <w:rPr>
        <w:rFonts w:ascii="Arial" w:hAnsi="Arial" w:cs="Arial"/>
        <w:i/>
      </w:rPr>
      <w:t xml:space="preserve">(проект, </w:t>
    </w:r>
    <w:r w:rsidRPr="00871E80">
      <w:rPr>
        <w:rFonts w:ascii="Arial" w:hAnsi="Arial" w:cs="Arial"/>
        <w:i/>
        <w:lang w:val="en-US"/>
      </w:rPr>
      <w:t>KZ</w:t>
    </w:r>
    <w:r w:rsidR="00B71187">
      <w:rPr>
        <w:rFonts w:ascii="Arial" w:hAnsi="Arial" w:cs="Arial"/>
        <w:i/>
      </w:rPr>
      <w:t>, первая редакция</w:t>
    </w:r>
    <w:r w:rsidRPr="00871E80">
      <w:rPr>
        <w:rFonts w:ascii="Arial" w:hAnsi="Arial" w:cs="Arial"/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79F" w:rsidRPr="00871E80" w:rsidRDefault="0045579F" w:rsidP="00C32792">
    <w:pPr>
      <w:pStyle w:val="a9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ГОСТ ISO 11680-2</w:t>
    </w:r>
  </w:p>
  <w:p w:rsidR="0045579F" w:rsidRPr="00C32792" w:rsidRDefault="0045579F" w:rsidP="00C32792">
    <w:pPr>
      <w:pStyle w:val="a9"/>
      <w:jc w:val="right"/>
      <w:rPr>
        <w:rFonts w:ascii="Arial" w:hAnsi="Arial" w:cs="Arial"/>
        <w:i/>
      </w:rPr>
    </w:pPr>
    <w:r w:rsidRPr="00871E80">
      <w:rPr>
        <w:rFonts w:ascii="Arial" w:hAnsi="Arial" w:cs="Arial"/>
        <w:i/>
      </w:rPr>
      <w:t xml:space="preserve">(проект, </w:t>
    </w:r>
    <w:r w:rsidRPr="00871E80">
      <w:rPr>
        <w:rFonts w:ascii="Arial" w:hAnsi="Arial" w:cs="Arial"/>
        <w:i/>
        <w:lang w:val="en-US"/>
      </w:rPr>
      <w:t>KZ</w:t>
    </w:r>
    <w:r w:rsidR="00B71187">
      <w:rPr>
        <w:rFonts w:ascii="Arial" w:hAnsi="Arial" w:cs="Arial"/>
        <w:i/>
      </w:rPr>
      <w:t>, первая редакция</w:t>
    </w:r>
    <w:r w:rsidRPr="00871E80">
      <w:rPr>
        <w:rFonts w:ascii="Arial" w:hAnsi="Arial" w:cs="Arial"/>
        <w:i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79F" w:rsidRPr="00871E80" w:rsidRDefault="0045579F" w:rsidP="00C84CE6">
    <w:pPr>
      <w:pStyle w:val="a9"/>
      <w:rPr>
        <w:rFonts w:ascii="Arial" w:hAnsi="Arial" w:cs="Arial"/>
        <w:b/>
      </w:rPr>
    </w:pPr>
    <w:r>
      <w:rPr>
        <w:rFonts w:ascii="Arial" w:hAnsi="Arial" w:cs="Arial"/>
        <w:b/>
      </w:rPr>
      <w:t>ГОСТ ISO 11680-2</w:t>
    </w:r>
  </w:p>
  <w:p w:rsidR="0045579F" w:rsidRPr="00C84CE6" w:rsidRDefault="0045579F" w:rsidP="00C84CE6">
    <w:pPr>
      <w:pStyle w:val="a9"/>
      <w:rPr>
        <w:rFonts w:ascii="Arial" w:hAnsi="Arial" w:cs="Arial"/>
        <w:i/>
      </w:rPr>
    </w:pPr>
    <w:r w:rsidRPr="00871E80">
      <w:rPr>
        <w:rFonts w:ascii="Arial" w:hAnsi="Arial" w:cs="Arial"/>
        <w:i/>
      </w:rPr>
      <w:t xml:space="preserve">(проект, </w:t>
    </w:r>
    <w:r w:rsidRPr="00871E80">
      <w:rPr>
        <w:rFonts w:ascii="Arial" w:hAnsi="Arial" w:cs="Arial"/>
        <w:i/>
        <w:lang w:val="en-US"/>
      </w:rPr>
      <w:t>KZ</w:t>
    </w:r>
    <w:r w:rsidR="00B71187">
      <w:rPr>
        <w:rFonts w:ascii="Arial" w:hAnsi="Arial" w:cs="Arial"/>
        <w:i/>
      </w:rPr>
      <w:t>, первая редакция</w:t>
    </w:r>
    <w:r w:rsidRPr="00871E80">
      <w:rPr>
        <w:rFonts w:ascii="Arial" w:hAnsi="Arial" w:cs="Arial"/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513796"/>
    <w:multiLevelType w:val="hybridMultilevel"/>
    <w:tmpl w:val="0346DE16"/>
    <w:lvl w:ilvl="0" w:tplc="1E1A242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17B"/>
    <w:rsid w:val="00003B0B"/>
    <w:rsid w:val="00026159"/>
    <w:rsid w:val="0007327B"/>
    <w:rsid w:val="00075FD2"/>
    <w:rsid w:val="0007721D"/>
    <w:rsid w:val="00091619"/>
    <w:rsid w:val="000D017B"/>
    <w:rsid w:val="00113D64"/>
    <w:rsid w:val="00136918"/>
    <w:rsid w:val="00175F62"/>
    <w:rsid w:val="001827D0"/>
    <w:rsid w:val="00184588"/>
    <w:rsid w:val="0019782B"/>
    <w:rsid w:val="001D7ADE"/>
    <w:rsid w:val="001E0A28"/>
    <w:rsid w:val="001E7C0B"/>
    <w:rsid w:val="001F58BC"/>
    <w:rsid w:val="001F7F7B"/>
    <w:rsid w:val="0020064E"/>
    <w:rsid w:val="002152B5"/>
    <w:rsid w:val="002471E3"/>
    <w:rsid w:val="00255922"/>
    <w:rsid w:val="0025656C"/>
    <w:rsid w:val="00271310"/>
    <w:rsid w:val="002B78F1"/>
    <w:rsid w:val="00365CB3"/>
    <w:rsid w:val="003814AA"/>
    <w:rsid w:val="003942AD"/>
    <w:rsid w:val="003A661F"/>
    <w:rsid w:val="004100B6"/>
    <w:rsid w:val="00427EED"/>
    <w:rsid w:val="0043193F"/>
    <w:rsid w:val="00442399"/>
    <w:rsid w:val="0045579F"/>
    <w:rsid w:val="00470C0D"/>
    <w:rsid w:val="004A4AE0"/>
    <w:rsid w:val="004B4217"/>
    <w:rsid w:val="004B7885"/>
    <w:rsid w:val="004D4AE6"/>
    <w:rsid w:val="004E0D0A"/>
    <w:rsid w:val="004F09AE"/>
    <w:rsid w:val="004F1874"/>
    <w:rsid w:val="00520CE2"/>
    <w:rsid w:val="005548F2"/>
    <w:rsid w:val="005D0A56"/>
    <w:rsid w:val="006213A4"/>
    <w:rsid w:val="0063274D"/>
    <w:rsid w:val="00650AC6"/>
    <w:rsid w:val="00670BF0"/>
    <w:rsid w:val="006C5403"/>
    <w:rsid w:val="006F0238"/>
    <w:rsid w:val="006F653A"/>
    <w:rsid w:val="00702989"/>
    <w:rsid w:val="00702D52"/>
    <w:rsid w:val="00730351"/>
    <w:rsid w:val="007338AE"/>
    <w:rsid w:val="007453CE"/>
    <w:rsid w:val="007948A0"/>
    <w:rsid w:val="007A33AD"/>
    <w:rsid w:val="007E20D8"/>
    <w:rsid w:val="007E20E8"/>
    <w:rsid w:val="007E6245"/>
    <w:rsid w:val="008442E6"/>
    <w:rsid w:val="00846472"/>
    <w:rsid w:val="0089589C"/>
    <w:rsid w:val="008972DC"/>
    <w:rsid w:val="008A4C1E"/>
    <w:rsid w:val="008C1ED7"/>
    <w:rsid w:val="008D5652"/>
    <w:rsid w:val="008D6A43"/>
    <w:rsid w:val="008E0C5A"/>
    <w:rsid w:val="00925D75"/>
    <w:rsid w:val="00945416"/>
    <w:rsid w:val="00953B9A"/>
    <w:rsid w:val="00967097"/>
    <w:rsid w:val="00991151"/>
    <w:rsid w:val="009913F5"/>
    <w:rsid w:val="009F62DA"/>
    <w:rsid w:val="00A2353F"/>
    <w:rsid w:val="00A44CEF"/>
    <w:rsid w:val="00A833F7"/>
    <w:rsid w:val="00A95268"/>
    <w:rsid w:val="00A95756"/>
    <w:rsid w:val="00AC53FC"/>
    <w:rsid w:val="00AE0CA2"/>
    <w:rsid w:val="00AE6EF7"/>
    <w:rsid w:val="00AF6744"/>
    <w:rsid w:val="00B10FE4"/>
    <w:rsid w:val="00B215C7"/>
    <w:rsid w:val="00B71187"/>
    <w:rsid w:val="00B8308F"/>
    <w:rsid w:val="00BA763E"/>
    <w:rsid w:val="00BF7EE3"/>
    <w:rsid w:val="00C03CC0"/>
    <w:rsid w:val="00C23651"/>
    <w:rsid w:val="00C32792"/>
    <w:rsid w:val="00C37504"/>
    <w:rsid w:val="00C64CD2"/>
    <w:rsid w:val="00C76373"/>
    <w:rsid w:val="00C81A42"/>
    <w:rsid w:val="00C84CE6"/>
    <w:rsid w:val="00CC3EA5"/>
    <w:rsid w:val="00CD1F25"/>
    <w:rsid w:val="00CE28D2"/>
    <w:rsid w:val="00D0641F"/>
    <w:rsid w:val="00D4524C"/>
    <w:rsid w:val="00D807CC"/>
    <w:rsid w:val="00D83843"/>
    <w:rsid w:val="00DC2538"/>
    <w:rsid w:val="00DD5D12"/>
    <w:rsid w:val="00E13256"/>
    <w:rsid w:val="00E14AC4"/>
    <w:rsid w:val="00E34117"/>
    <w:rsid w:val="00E87A00"/>
    <w:rsid w:val="00EF5BA3"/>
    <w:rsid w:val="00F44C5B"/>
    <w:rsid w:val="00F777B0"/>
    <w:rsid w:val="00F91510"/>
    <w:rsid w:val="00F94F4D"/>
    <w:rsid w:val="00F979E0"/>
    <w:rsid w:val="00FC022B"/>
    <w:rsid w:val="00FC6D8C"/>
    <w:rsid w:val="00FD25E8"/>
    <w:rsid w:val="00FD6752"/>
    <w:rsid w:val="00FF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A17EAC"/>
  <w14:defaultImageDpi w14:val="0"/>
  <w15:docId w15:val="{9071A461-4EBC-4BA4-92F9-0F7D8A5CB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ookman Old Style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Bookman Old Style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84CE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character" w:customStyle="1" w:styleId="FontStyle30">
    <w:name w:val="Font Style30"/>
    <w:uiPriority w:val="99"/>
    <w:rPr>
      <w:rFonts w:ascii="Bookman Old Style" w:hAnsi="Bookman Old Style" w:cs="Bookman Old Style"/>
      <w:b/>
      <w:bCs/>
      <w:color w:val="000000"/>
      <w:sz w:val="40"/>
      <w:szCs w:val="40"/>
    </w:rPr>
  </w:style>
  <w:style w:type="character" w:customStyle="1" w:styleId="FontStyle31">
    <w:name w:val="Font Style31"/>
    <w:uiPriority w:val="99"/>
    <w:rPr>
      <w:rFonts w:ascii="Bookman Old Style" w:hAnsi="Bookman Old Style" w:cs="Bookman Old Style"/>
      <w:color w:val="000000"/>
      <w:sz w:val="40"/>
      <w:szCs w:val="40"/>
    </w:rPr>
  </w:style>
  <w:style w:type="character" w:customStyle="1" w:styleId="FontStyle32">
    <w:name w:val="Font Style32"/>
    <w:uiPriority w:val="99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33">
    <w:name w:val="Font Style33"/>
    <w:uiPriority w:val="99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34">
    <w:name w:val="Font Style34"/>
    <w:uiPriority w:val="99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5">
    <w:name w:val="Font Style35"/>
    <w:uiPriority w:val="99"/>
    <w:rPr>
      <w:rFonts w:ascii="Bookman Old Style" w:hAnsi="Bookman Old Style" w:cs="Bookman Old Style"/>
      <w:color w:val="000000"/>
      <w:sz w:val="28"/>
      <w:szCs w:val="28"/>
    </w:rPr>
  </w:style>
  <w:style w:type="character" w:customStyle="1" w:styleId="FontStyle36">
    <w:name w:val="Font Style36"/>
    <w:uiPriority w:val="9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37">
    <w:name w:val="Font Style37"/>
    <w:uiPriority w:val="99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38">
    <w:name w:val="Font Style38"/>
    <w:uiPriority w:val="9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39">
    <w:name w:val="Font Style39"/>
    <w:uiPriority w:val="99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FontStyle40">
    <w:name w:val="Font Style40"/>
    <w:uiPriority w:val="99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1">
    <w:name w:val="Font Style41"/>
    <w:uiPriority w:val="99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42">
    <w:name w:val="Font Style42"/>
    <w:uiPriority w:val="99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43">
    <w:name w:val="Font Style43"/>
    <w:uiPriority w:val="99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table" w:styleId="a4">
    <w:name w:val="Table Grid"/>
    <w:basedOn w:val="a1"/>
    <w:uiPriority w:val="59"/>
    <w:rsid w:val="00D064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369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36918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C327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2792"/>
    <w:rPr>
      <w:rFonts w:hAnsi="Bookman Old Style"/>
      <w:sz w:val="24"/>
      <w:szCs w:val="24"/>
    </w:rPr>
  </w:style>
  <w:style w:type="paragraph" w:styleId="a9">
    <w:name w:val="header"/>
    <w:basedOn w:val="a"/>
    <w:link w:val="aa"/>
    <w:unhideWhenUsed/>
    <w:rsid w:val="00C3279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32792"/>
    <w:rPr>
      <w:rFonts w:hAnsi="Bookman Old Style"/>
      <w:sz w:val="24"/>
      <w:szCs w:val="24"/>
    </w:rPr>
  </w:style>
  <w:style w:type="character" w:customStyle="1" w:styleId="FontStyle52">
    <w:name w:val="Font Style52"/>
    <w:uiPriority w:val="99"/>
    <w:rsid w:val="00702989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63">
    <w:name w:val="Font Style63"/>
    <w:uiPriority w:val="99"/>
    <w:rsid w:val="00702989"/>
    <w:rPr>
      <w:rFonts w:ascii="Bookman Old Style" w:hAnsi="Bookman Old Style" w:cs="Bookman Old Style"/>
      <w:b/>
      <w:bCs/>
      <w:color w:val="000000"/>
      <w:sz w:val="22"/>
      <w:szCs w:val="22"/>
    </w:rPr>
  </w:style>
  <w:style w:type="paragraph" w:customStyle="1" w:styleId="11">
    <w:name w:val="1"/>
    <w:basedOn w:val="a"/>
    <w:next w:val="ab"/>
    <w:link w:val="ac"/>
    <w:qFormat/>
    <w:rsid w:val="00702989"/>
    <w:pPr>
      <w:autoSpaceDE/>
      <w:autoSpaceDN/>
      <w:adjustRightInd/>
      <w:ind w:firstLine="720"/>
      <w:jc w:val="center"/>
      <w:outlineLvl w:val="0"/>
    </w:pPr>
    <w:rPr>
      <w:rFonts w:ascii="Times New Roman" w:hAnsi="Times New Roman"/>
      <w:b/>
    </w:rPr>
  </w:style>
  <w:style w:type="character" w:customStyle="1" w:styleId="ac">
    <w:name w:val="Название Знак"/>
    <w:link w:val="11"/>
    <w:rsid w:val="00702989"/>
    <w:rPr>
      <w:rFonts w:ascii="Times New Roman" w:hAnsi="Times New Roman"/>
      <w:b/>
      <w:sz w:val="24"/>
      <w:szCs w:val="24"/>
    </w:rPr>
  </w:style>
  <w:style w:type="paragraph" w:styleId="ab">
    <w:name w:val="Title"/>
    <w:basedOn w:val="a"/>
    <w:next w:val="a"/>
    <w:link w:val="ad"/>
    <w:uiPriority w:val="10"/>
    <w:qFormat/>
    <w:rsid w:val="0070298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b"/>
    <w:uiPriority w:val="10"/>
    <w:rsid w:val="007029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e43">
    <w:name w:val="Style43"/>
    <w:basedOn w:val="a"/>
    <w:uiPriority w:val="99"/>
    <w:rsid w:val="004100B6"/>
  </w:style>
  <w:style w:type="paragraph" w:customStyle="1" w:styleId="Style44">
    <w:name w:val="Style44"/>
    <w:basedOn w:val="a"/>
    <w:uiPriority w:val="99"/>
    <w:rsid w:val="007338AE"/>
  </w:style>
  <w:style w:type="character" w:customStyle="1" w:styleId="FontStyle51">
    <w:name w:val="Font Style51"/>
    <w:uiPriority w:val="99"/>
    <w:rsid w:val="007338AE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10">
    <w:name w:val="Заголовок 1 Знак"/>
    <w:basedOn w:val="a0"/>
    <w:link w:val="1"/>
    <w:uiPriority w:val="9"/>
    <w:rsid w:val="00C84CE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C84CE6"/>
    <w:pPr>
      <w:widowControl/>
      <w:autoSpaceDE/>
      <w:autoSpaceDN/>
      <w:adjustRightInd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C84CE6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C84CE6"/>
    <w:pPr>
      <w:spacing w:after="100"/>
      <w:ind w:left="240"/>
    </w:pPr>
  </w:style>
  <w:style w:type="paragraph" w:styleId="af">
    <w:name w:val="Body Text Indent"/>
    <w:basedOn w:val="a"/>
    <w:link w:val="af0"/>
    <w:rsid w:val="0045579F"/>
    <w:pPr>
      <w:widowControl/>
      <w:autoSpaceDE/>
      <w:autoSpaceDN/>
      <w:adjustRightInd/>
      <w:ind w:firstLine="540"/>
      <w:jc w:val="both"/>
    </w:pPr>
    <w:rPr>
      <w:rFonts w:ascii="Times New Roman" w:eastAsia="MS Mincho" w:hAnsi="Times New Roman"/>
      <w:bCs/>
      <w:sz w:val="20"/>
      <w:szCs w:val="20"/>
      <w:lang w:val="x-none" w:eastAsia="ja-JP"/>
    </w:rPr>
  </w:style>
  <w:style w:type="character" w:customStyle="1" w:styleId="af0">
    <w:name w:val="Основной текст с отступом Знак"/>
    <w:basedOn w:val="a0"/>
    <w:link w:val="af"/>
    <w:rsid w:val="0045579F"/>
    <w:rPr>
      <w:rFonts w:ascii="Times New Roman" w:eastAsia="MS Mincho" w:hAnsi="Times New Roman"/>
      <w:bCs/>
      <w:lang w:val="x-none" w:eastAsia="ja-JP"/>
    </w:rPr>
  </w:style>
  <w:style w:type="paragraph" w:styleId="af1">
    <w:name w:val="Plain Text"/>
    <w:basedOn w:val="a"/>
    <w:link w:val="af2"/>
    <w:rsid w:val="0045579F"/>
    <w:pPr>
      <w:widowControl/>
      <w:autoSpaceDE/>
      <w:autoSpaceDN/>
      <w:adjustRightInd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2">
    <w:name w:val="Текст Знак"/>
    <w:basedOn w:val="a0"/>
    <w:link w:val="af1"/>
    <w:rsid w:val="0045579F"/>
    <w:rPr>
      <w:rFonts w:ascii="Courier New" w:hAnsi="Courier New"/>
      <w:lang w:val="x-none" w:eastAsia="x-none"/>
    </w:rPr>
  </w:style>
  <w:style w:type="paragraph" w:styleId="af3">
    <w:name w:val="List Paragraph"/>
    <w:basedOn w:val="a"/>
    <w:uiPriority w:val="34"/>
    <w:qFormat/>
    <w:rsid w:val="008C1E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6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lectropedia.org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6D2D1-05AB-46AB-9B21-1C79B3D45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14</Pages>
  <Words>2771</Words>
  <Characters>15795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11680-2:2021</vt:lpstr>
    </vt:vector>
  </TitlesOfParts>
  <Company/>
  <LinksUpToDate>false</LinksUpToDate>
  <CharactersWithSpaces>18529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11680-2:2021</dc:title>
  <cp:lastModifiedBy>erbol</cp:lastModifiedBy>
  <cp:revision>7</cp:revision>
  <dcterms:created xsi:type="dcterms:W3CDTF">2022-02-28T15:19:00Z</dcterms:created>
  <dcterms:modified xsi:type="dcterms:W3CDTF">2022-05-24T04:05:00Z</dcterms:modified>
</cp:coreProperties>
</file>